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D75" w:rsidRPr="00743BB0" w:rsidRDefault="008D7D75" w:rsidP="0004550B">
      <w:pPr>
        <w:pStyle w:val="a3"/>
        <w:ind w:left="-426" w:right="-284" w:firstLine="426"/>
        <w:rPr>
          <w:rFonts w:ascii="Times New Roman" w:hAnsi="Times New Roman"/>
          <w:b/>
          <w:bCs/>
          <w:i/>
          <w:iCs/>
          <w:szCs w:val="28"/>
          <w:lang w:val="ru-RU"/>
        </w:rPr>
      </w:pPr>
      <w:r w:rsidRPr="00743BB0">
        <w:rPr>
          <w:rFonts w:ascii="Times New Roman" w:hAnsi="Times New Roman"/>
          <w:b/>
          <w:bCs/>
          <w:i/>
          <w:iCs/>
          <w:szCs w:val="28"/>
          <w:lang w:val="ru-RU"/>
        </w:rPr>
        <w:t>_______________________________________________________</w:t>
      </w:r>
    </w:p>
    <w:p w:rsidR="00BF5AF6" w:rsidRPr="00743BB0" w:rsidRDefault="008D7D75" w:rsidP="0004550B">
      <w:pPr>
        <w:pStyle w:val="a3"/>
        <w:ind w:left="-426" w:right="-284" w:firstLine="426"/>
        <w:rPr>
          <w:rFonts w:ascii="Times New Roman" w:hAnsi="Times New Roman"/>
          <w:i/>
          <w:iCs/>
          <w:sz w:val="22"/>
          <w:szCs w:val="22"/>
          <w:lang w:val="ru-RU"/>
        </w:rPr>
      </w:pPr>
      <w:r w:rsidRPr="00743BB0">
        <w:rPr>
          <w:rFonts w:ascii="Times New Roman" w:hAnsi="Times New Roman"/>
          <w:i/>
          <w:iCs/>
          <w:sz w:val="22"/>
          <w:szCs w:val="22"/>
          <w:lang w:val="ru-RU"/>
        </w:rPr>
        <w:t>наименование образовательной организации</w:t>
      </w:r>
    </w:p>
    <w:p w:rsidR="00BF5AF6" w:rsidRPr="00743BB0" w:rsidRDefault="00BF5AF6" w:rsidP="0004550B">
      <w:pPr>
        <w:pStyle w:val="a3"/>
        <w:ind w:left="-426" w:firstLine="426"/>
        <w:jc w:val="both"/>
        <w:rPr>
          <w:rFonts w:ascii="Times New Roman" w:hAnsi="Times New Roman"/>
          <w:b/>
          <w:bCs/>
          <w:szCs w:val="28"/>
        </w:rPr>
      </w:pPr>
    </w:p>
    <w:p w:rsidR="00BF5AF6" w:rsidRPr="00743BB0" w:rsidRDefault="00BF5AF6" w:rsidP="0004550B">
      <w:pPr>
        <w:pStyle w:val="a3"/>
        <w:ind w:left="0"/>
        <w:jc w:val="both"/>
        <w:rPr>
          <w:rFonts w:ascii="Times New Roman" w:hAnsi="Times New Roman"/>
          <w:b/>
          <w:bCs/>
          <w:szCs w:val="28"/>
          <w:lang w:val="ru-RU"/>
        </w:rPr>
      </w:pPr>
    </w:p>
    <w:p w:rsidR="00BF5AF6" w:rsidRPr="00743BB0" w:rsidRDefault="00BF5AF6" w:rsidP="0004550B">
      <w:pPr>
        <w:pStyle w:val="a3"/>
        <w:ind w:left="-426" w:firstLine="426"/>
        <w:jc w:val="both"/>
        <w:rPr>
          <w:rFonts w:ascii="Times New Roman" w:hAnsi="Times New Roman"/>
          <w:b/>
          <w:bCs/>
          <w:szCs w:val="28"/>
        </w:rPr>
      </w:pPr>
    </w:p>
    <w:p w:rsidR="00BF5AF6" w:rsidRPr="00743BB0" w:rsidRDefault="00BF5AF6" w:rsidP="0004550B">
      <w:pPr>
        <w:pStyle w:val="a3"/>
        <w:ind w:left="-426" w:firstLine="426"/>
        <w:jc w:val="both"/>
        <w:rPr>
          <w:rFonts w:ascii="Times New Roman" w:hAnsi="Times New Roman"/>
          <w:bCs/>
          <w:szCs w:val="28"/>
          <w:lang w:val="ru-RU"/>
        </w:rPr>
      </w:pPr>
    </w:p>
    <w:p w:rsidR="00BF5AF6" w:rsidRPr="00743BB0" w:rsidRDefault="00BF5AF6" w:rsidP="0004550B">
      <w:pPr>
        <w:rPr>
          <w:lang w:eastAsia="ar-SA"/>
        </w:rPr>
      </w:pPr>
    </w:p>
    <w:p w:rsidR="00BF5AF6" w:rsidRPr="00743BB0" w:rsidRDefault="00BF5AF6" w:rsidP="0004550B">
      <w:pPr>
        <w:rPr>
          <w:lang w:eastAsia="ar-SA"/>
        </w:rPr>
      </w:pPr>
    </w:p>
    <w:p w:rsidR="00BF5AF6" w:rsidRPr="00743BB0" w:rsidRDefault="00BF5AF6" w:rsidP="0004550B">
      <w:pPr>
        <w:rPr>
          <w:lang w:eastAsia="ar-SA"/>
        </w:rPr>
      </w:pPr>
    </w:p>
    <w:p w:rsidR="00BF5AF6" w:rsidRPr="00743BB0" w:rsidRDefault="00BF5AF6" w:rsidP="0004550B">
      <w:pPr>
        <w:rPr>
          <w:lang w:eastAsia="ar-SA"/>
        </w:rPr>
      </w:pPr>
    </w:p>
    <w:p w:rsidR="00BF5AF6" w:rsidRPr="00743BB0" w:rsidRDefault="00BF5AF6" w:rsidP="0004550B">
      <w:pPr>
        <w:rPr>
          <w:lang w:eastAsia="ar-SA"/>
        </w:rPr>
      </w:pPr>
    </w:p>
    <w:p w:rsidR="00BF5AF6" w:rsidRPr="00743BB0" w:rsidRDefault="00BF5AF6" w:rsidP="0004550B">
      <w:pPr>
        <w:rPr>
          <w:lang w:eastAsia="ar-SA"/>
        </w:rPr>
      </w:pPr>
    </w:p>
    <w:p w:rsidR="00BF5AF6" w:rsidRPr="00743BB0" w:rsidRDefault="00BF5AF6" w:rsidP="0004550B">
      <w:pPr>
        <w:pStyle w:val="a3"/>
        <w:ind w:left="-426" w:firstLine="426"/>
        <w:jc w:val="both"/>
        <w:rPr>
          <w:rFonts w:ascii="Times New Roman" w:hAnsi="Times New Roman"/>
          <w:bCs/>
          <w:szCs w:val="28"/>
        </w:rPr>
      </w:pPr>
    </w:p>
    <w:p w:rsidR="00BF5AF6" w:rsidRPr="00743BB0" w:rsidRDefault="00BF5AF6" w:rsidP="0004550B">
      <w:pPr>
        <w:tabs>
          <w:tab w:val="left" w:pos="5535"/>
        </w:tabs>
        <w:jc w:val="both"/>
        <w:rPr>
          <w:sz w:val="28"/>
          <w:szCs w:val="28"/>
          <w:lang w:eastAsia="ar-SA"/>
        </w:rPr>
      </w:pPr>
    </w:p>
    <w:p w:rsidR="00BF5AF6" w:rsidRPr="00743BB0" w:rsidRDefault="00BF5AF6" w:rsidP="0004550B">
      <w:pPr>
        <w:ind w:left="-426" w:firstLine="426"/>
        <w:jc w:val="both"/>
        <w:rPr>
          <w:sz w:val="28"/>
          <w:szCs w:val="28"/>
          <w:lang w:eastAsia="ar-SA"/>
        </w:rPr>
      </w:pPr>
    </w:p>
    <w:p w:rsidR="00BF5AF6" w:rsidRPr="00743BB0" w:rsidRDefault="00CA0134" w:rsidP="0004550B">
      <w:pPr>
        <w:pStyle w:val="a3"/>
        <w:ind w:left="0"/>
        <w:rPr>
          <w:rFonts w:ascii="Times New Roman" w:hAnsi="Times New Roman"/>
          <w:bCs/>
          <w:szCs w:val="28"/>
          <w:lang w:val="ru-RU"/>
        </w:rPr>
      </w:pPr>
      <w:r w:rsidRPr="00743BB0">
        <w:rPr>
          <w:rFonts w:ascii="Times New Roman" w:hAnsi="Times New Roman"/>
          <w:bCs/>
          <w:szCs w:val="28"/>
          <w:lang w:val="ru-RU"/>
        </w:rPr>
        <w:t>Рабочая</w:t>
      </w:r>
      <w:r w:rsidR="00BF5AF6" w:rsidRPr="00743BB0">
        <w:rPr>
          <w:rFonts w:ascii="Times New Roman" w:hAnsi="Times New Roman"/>
          <w:bCs/>
          <w:szCs w:val="28"/>
        </w:rPr>
        <w:t xml:space="preserve"> программа дисциплины</w:t>
      </w:r>
    </w:p>
    <w:p w:rsidR="00D7410E" w:rsidRPr="00743BB0" w:rsidRDefault="002958C2" w:rsidP="00537373">
      <w:pPr>
        <w:jc w:val="center"/>
        <w:rPr>
          <w:lang w:eastAsia="ar-SA"/>
        </w:rPr>
      </w:pPr>
      <w:r w:rsidRPr="00743BB0">
        <w:rPr>
          <w:b/>
          <w:bCs/>
          <w:szCs w:val="28"/>
        </w:rPr>
        <w:t>«</w:t>
      </w:r>
      <w:r w:rsidR="00537373" w:rsidRPr="00537373">
        <w:rPr>
          <w:b/>
          <w:bCs/>
          <w:sz w:val="28"/>
          <w:szCs w:val="28"/>
        </w:rPr>
        <w:t>Личный статус (</w:t>
      </w:r>
      <w:proofErr w:type="spellStart"/>
      <w:r w:rsidR="00537373" w:rsidRPr="00537373">
        <w:rPr>
          <w:b/>
          <w:bCs/>
          <w:sz w:val="28"/>
          <w:szCs w:val="28"/>
        </w:rPr>
        <w:t>ахваль</w:t>
      </w:r>
      <w:proofErr w:type="spellEnd"/>
      <w:r w:rsidR="00537373" w:rsidRPr="00537373">
        <w:rPr>
          <w:b/>
          <w:bCs/>
          <w:sz w:val="28"/>
          <w:szCs w:val="28"/>
        </w:rPr>
        <w:t xml:space="preserve"> </w:t>
      </w:r>
      <w:proofErr w:type="spellStart"/>
      <w:r w:rsidR="00537373" w:rsidRPr="00537373">
        <w:rPr>
          <w:b/>
          <w:bCs/>
          <w:sz w:val="28"/>
          <w:szCs w:val="28"/>
        </w:rPr>
        <w:t>шахсия</w:t>
      </w:r>
      <w:proofErr w:type="spellEnd"/>
      <w:r w:rsidR="00537373" w:rsidRPr="00537373">
        <w:rPr>
          <w:b/>
          <w:bCs/>
          <w:sz w:val="28"/>
          <w:szCs w:val="28"/>
        </w:rPr>
        <w:t>)</w:t>
      </w:r>
      <w:r w:rsidR="00032535" w:rsidRPr="00743BB0">
        <w:rPr>
          <w:b/>
          <w:bCs/>
          <w:sz w:val="28"/>
          <w:szCs w:val="28"/>
        </w:rPr>
        <w:t>»</w:t>
      </w:r>
    </w:p>
    <w:p w:rsidR="00BF5AF6" w:rsidRDefault="00D3351A" w:rsidP="0004550B">
      <w:pPr>
        <w:jc w:val="center"/>
        <w:rPr>
          <w:sz w:val="28"/>
          <w:szCs w:val="28"/>
        </w:rPr>
      </w:pPr>
      <w:r>
        <w:rPr>
          <w:bCs/>
          <w:sz w:val="28"/>
          <w:szCs w:val="28"/>
        </w:rPr>
        <w:t xml:space="preserve">Направление </w:t>
      </w:r>
      <w:r w:rsidR="00BF5AF6" w:rsidRPr="00743BB0">
        <w:rPr>
          <w:bCs/>
          <w:sz w:val="28"/>
          <w:szCs w:val="28"/>
        </w:rPr>
        <w:t>«</w:t>
      </w:r>
      <w:r w:rsidR="00BF5AF6" w:rsidRPr="00743BB0">
        <w:rPr>
          <w:sz w:val="28"/>
          <w:szCs w:val="28"/>
        </w:rPr>
        <w:t>Подготовка служителей и религиозного персонала религиозных организаций»</w:t>
      </w:r>
    </w:p>
    <w:p w:rsidR="00D3351A" w:rsidRPr="00743BB0" w:rsidRDefault="00D3351A" w:rsidP="0004550B">
      <w:pPr>
        <w:jc w:val="center"/>
        <w:rPr>
          <w:sz w:val="28"/>
          <w:szCs w:val="28"/>
        </w:rPr>
      </w:pPr>
      <w:r>
        <w:rPr>
          <w:sz w:val="28"/>
          <w:szCs w:val="28"/>
        </w:rPr>
        <w:t>Профиль «Исламские науки»</w:t>
      </w:r>
    </w:p>
    <w:p w:rsidR="00BF5AF6" w:rsidRPr="00743BB0" w:rsidRDefault="00AE1951" w:rsidP="0004550B">
      <w:pPr>
        <w:jc w:val="center"/>
        <w:rPr>
          <w:b/>
          <w:bCs/>
          <w:sz w:val="28"/>
          <w:szCs w:val="28"/>
          <w:lang w:eastAsia="ar-SA"/>
        </w:rPr>
      </w:pPr>
      <w:r w:rsidRPr="00743BB0">
        <w:rPr>
          <w:b/>
          <w:bCs/>
          <w:sz w:val="28"/>
          <w:szCs w:val="28"/>
          <w:lang w:eastAsia="ar-SA"/>
        </w:rPr>
        <w:t>очная форма обучения</w:t>
      </w:r>
    </w:p>
    <w:p w:rsidR="00D81FD9" w:rsidRPr="00743BB0" w:rsidRDefault="00D81FD9" w:rsidP="0004550B">
      <w:pPr>
        <w:jc w:val="center"/>
        <w:rPr>
          <w:b/>
          <w:bCs/>
          <w:sz w:val="28"/>
          <w:szCs w:val="28"/>
          <w:lang w:eastAsia="ar-SA"/>
        </w:rPr>
      </w:pPr>
    </w:p>
    <w:p w:rsidR="00BF5AF6" w:rsidRPr="00743BB0" w:rsidRDefault="00BF5AF6" w:rsidP="0004550B">
      <w:pPr>
        <w:rPr>
          <w:lang w:eastAsia="ar-SA"/>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bidi/>
        <w:adjustRightInd w:val="0"/>
        <w:jc w:val="both"/>
        <w:rPr>
          <w:b/>
          <w:sz w:val="28"/>
          <w:szCs w:val="28"/>
        </w:rPr>
      </w:pPr>
    </w:p>
    <w:p w:rsidR="00A27E08" w:rsidRPr="00743BB0" w:rsidRDefault="00A27E08" w:rsidP="0004550B">
      <w:pPr>
        <w:tabs>
          <w:tab w:val="left" w:pos="180"/>
        </w:tabs>
        <w:autoSpaceDE w:val="0"/>
        <w:autoSpaceDN w:val="0"/>
        <w:bidi/>
        <w:adjustRightInd w:val="0"/>
        <w:jc w:val="both"/>
        <w:rPr>
          <w:b/>
          <w:sz w:val="28"/>
          <w:szCs w:val="28"/>
        </w:rPr>
      </w:pPr>
    </w:p>
    <w:p w:rsidR="00A27E08" w:rsidRPr="00743BB0" w:rsidRDefault="00A27E08" w:rsidP="0004550B">
      <w:pPr>
        <w:tabs>
          <w:tab w:val="left" w:pos="180"/>
        </w:tabs>
        <w:autoSpaceDE w:val="0"/>
        <w:autoSpaceDN w:val="0"/>
        <w:bidi/>
        <w:adjustRightInd w:val="0"/>
        <w:jc w:val="both"/>
        <w:rPr>
          <w:b/>
          <w:sz w:val="28"/>
          <w:szCs w:val="28"/>
        </w:rPr>
      </w:pPr>
      <w:r w:rsidRPr="00743BB0">
        <w:rPr>
          <w:b/>
          <w:sz w:val="28"/>
          <w:szCs w:val="28"/>
        </w:rPr>
        <w:t>Составитель ________________________</w:t>
      </w:r>
    </w:p>
    <w:p w:rsidR="00A27E08" w:rsidRPr="00743BB0" w:rsidRDefault="00D404F9" w:rsidP="00D404F9">
      <w:pPr>
        <w:tabs>
          <w:tab w:val="left" w:pos="180"/>
        </w:tabs>
        <w:autoSpaceDE w:val="0"/>
        <w:autoSpaceDN w:val="0"/>
        <w:bidi/>
        <w:adjustRightInd w:val="0"/>
        <w:jc w:val="both"/>
        <w:rPr>
          <w:b/>
          <w:i/>
          <w:iCs/>
          <w:sz w:val="22"/>
          <w:szCs w:val="22"/>
        </w:rPr>
      </w:pPr>
      <w:r>
        <w:rPr>
          <w:i/>
          <w:iCs/>
          <w:sz w:val="22"/>
          <w:szCs w:val="22"/>
        </w:rPr>
        <w:t>ФИО, должность, ученая степень</w:t>
      </w: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8D7D75" w:rsidP="0004550B">
      <w:pPr>
        <w:tabs>
          <w:tab w:val="left" w:pos="180"/>
        </w:tabs>
        <w:autoSpaceDE w:val="0"/>
        <w:autoSpaceDN w:val="0"/>
        <w:adjustRightInd w:val="0"/>
        <w:ind w:left="-426" w:firstLine="426"/>
        <w:jc w:val="center"/>
        <w:rPr>
          <w:b/>
          <w:sz w:val="28"/>
          <w:szCs w:val="28"/>
        </w:rPr>
      </w:pPr>
      <w:r w:rsidRPr="00743BB0">
        <w:rPr>
          <w:b/>
          <w:sz w:val="28"/>
          <w:szCs w:val="28"/>
        </w:rPr>
        <w:t>________________</w:t>
      </w:r>
    </w:p>
    <w:p w:rsidR="008D7D75" w:rsidRPr="00743BB0" w:rsidRDefault="008D7D75" w:rsidP="0004550B">
      <w:pPr>
        <w:tabs>
          <w:tab w:val="left" w:pos="180"/>
        </w:tabs>
        <w:autoSpaceDE w:val="0"/>
        <w:autoSpaceDN w:val="0"/>
        <w:adjustRightInd w:val="0"/>
        <w:ind w:left="-426" w:firstLine="426"/>
        <w:jc w:val="center"/>
        <w:rPr>
          <w:bCs/>
          <w:i/>
          <w:iCs/>
          <w:sz w:val="22"/>
          <w:szCs w:val="22"/>
        </w:rPr>
      </w:pPr>
      <w:r w:rsidRPr="00743BB0">
        <w:rPr>
          <w:bCs/>
          <w:i/>
          <w:iCs/>
          <w:sz w:val="22"/>
          <w:szCs w:val="22"/>
        </w:rPr>
        <w:t>город</w:t>
      </w:r>
      <w:r w:rsidR="00A27E08" w:rsidRPr="00743BB0">
        <w:rPr>
          <w:bCs/>
          <w:i/>
          <w:iCs/>
          <w:sz w:val="22"/>
          <w:szCs w:val="22"/>
        </w:rPr>
        <w:t>,</w:t>
      </w:r>
      <w:r w:rsidRPr="00743BB0">
        <w:rPr>
          <w:bCs/>
          <w:i/>
          <w:iCs/>
          <w:sz w:val="22"/>
          <w:szCs w:val="22"/>
        </w:rPr>
        <w:t xml:space="preserve"> год</w:t>
      </w:r>
    </w:p>
    <w:p w:rsidR="00BF5AF6" w:rsidRPr="00743BB0" w:rsidRDefault="00BF5AF6" w:rsidP="0004550B">
      <w:pPr>
        <w:tabs>
          <w:tab w:val="left" w:pos="180"/>
        </w:tabs>
        <w:autoSpaceDE w:val="0"/>
        <w:autoSpaceDN w:val="0"/>
        <w:adjustRightInd w:val="0"/>
        <w:ind w:left="-426" w:firstLine="426"/>
        <w:jc w:val="center"/>
        <w:rPr>
          <w:b/>
          <w:sz w:val="28"/>
          <w:szCs w:val="28"/>
          <w:u w:val="single"/>
        </w:rPr>
      </w:pPr>
      <w:r w:rsidRPr="00743BB0">
        <w:rPr>
          <w:b/>
          <w:sz w:val="28"/>
          <w:szCs w:val="28"/>
        </w:rPr>
        <w:br w:type="page"/>
      </w:r>
    </w:p>
    <w:p w:rsidR="000720D2" w:rsidRPr="00743BB0" w:rsidRDefault="000720D2" w:rsidP="00D3351A">
      <w:pPr>
        <w:tabs>
          <w:tab w:val="left" w:pos="180"/>
        </w:tabs>
        <w:autoSpaceDE w:val="0"/>
        <w:autoSpaceDN w:val="0"/>
        <w:adjustRightInd w:val="0"/>
        <w:spacing w:line="23" w:lineRule="atLeast"/>
        <w:ind w:left="-426" w:firstLine="426"/>
        <w:jc w:val="both"/>
        <w:rPr>
          <w:rFonts w:eastAsia="Calibri"/>
          <w:b/>
          <w:sz w:val="28"/>
          <w:szCs w:val="28"/>
          <w:u w:val="single"/>
          <w:lang w:eastAsia="en-US"/>
        </w:rPr>
      </w:pPr>
      <w:r w:rsidRPr="00743BB0">
        <w:rPr>
          <w:b/>
          <w:bCs/>
          <w:sz w:val="28"/>
          <w:szCs w:val="28"/>
        </w:rPr>
        <w:lastRenderedPageBreak/>
        <w:t>1.Пояснительная записка</w:t>
      </w:r>
    </w:p>
    <w:p w:rsidR="00BF5AF6" w:rsidRPr="00743BB0" w:rsidRDefault="000720D2" w:rsidP="00D3351A">
      <w:pPr>
        <w:tabs>
          <w:tab w:val="left" w:pos="180"/>
        </w:tabs>
        <w:autoSpaceDE w:val="0"/>
        <w:autoSpaceDN w:val="0"/>
        <w:adjustRightInd w:val="0"/>
        <w:spacing w:line="23" w:lineRule="atLeast"/>
        <w:ind w:left="-426" w:firstLine="426"/>
        <w:jc w:val="both"/>
        <w:rPr>
          <w:rFonts w:eastAsia="Calibri"/>
          <w:b/>
          <w:sz w:val="28"/>
          <w:szCs w:val="28"/>
          <w:lang w:eastAsia="en-US"/>
        </w:rPr>
      </w:pPr>
      <w:r w:rsidRPr="00743BB0">
        <w:rPr>
          <w:rFonts w:eastAsia="Calibri"/>
          <w:b/>
          <w:sz w:val="28"/>
          <w:szCs w:val="28"/>
          <w:lang w:eastAsia="en-US"/>
        </w:rPr>
        <w:t xml:space="preserve">1.1. </w:t>
      </w:r>
      <w:r w:rsidR="00BF5AF6" w:rsidRPr="00743BB0">
        <w:rPr>
          <w:rFonts w:eastAsia="Calibri"/>
          <w:b/>
          <w:sz w:val="28"/>
          <w:szCs w:val="28"/>
          <w:lang w:eastAsia="en-US"/>
        </w:rPr>
        <w:t>Наи</w:t>
      </w:r>
      <w:r w:rsidR="00A1443E" w:rsidRPr="00743BB0">
        <w:rPr>
          <w:rFonts w:eastAsia="Calibri"/>
          <w:b/>
          <w:sz w:val="28"/>
          <w:szCs w:val="28"/>
          <w:lang w:eastAsia="en-US"/>
        </w:rPr>
        <w:t>менование направления и профиля</w:t>
      </w:r>
    </w:p>
    <w:p w:rsidR="00BF5AF6" w:rsidRPr="00E54561" w:rsidRDefault="00BF5AF6" w:rsidP="00D3351A">
      <w:pPr>
        <w:spacing w:line="23" w:lineRule="atLeast"/>
        <w:ind w:left="-426" w:firstLine="426"/>
        <w:jc w:val="both"/>
        <w:rPr>
          <w:sz w:val="28"/>
          <w:szCs w:val="28"/>
        </w:rPr>
      </w:pPr>
      <w:r w:rsidRPr="00743BB0">
        <w:rPr>
          <w:bCs/>
          <w:sz w:val="28"/>
          <w:szCs w:val="28"/>
        </w:rPr>
        <w:t>Направление – «</w:t>
      </w:r>
      <w:r w:rsidRPr="00743BB0">
        <w:rPr>
          <w:sz w:val="28"/>
          <w:szCs w:val="28"/>
        </w:rPr>
        <w:t xml:space="preserve">Подготовка служителей и религиозного персонала религиозных </w:t>
      </w:r>
      <w:r w:rsidRPr="00E54561">
        <w:rPr>
          <w:sz w:val="28"/>
          <w:szCs w:val="28"/>
        </w:rPr>
        <w:t>организаций»</w:t>
      </w:r>
    </w:p>
    <w:p w:rsidR="00BF5AF6" w:rsidRPr="00E54561" w:rsidRDefault="00BF5AF6" w:rsidP="00D3351A">
      <w:pPr>
        <w:tabs>
          <w:tab w:val="left" w:pos="180"/>
        </w:tabs>
        <w:autoSpaceDE w:val="0"/>
        <w:autoSpaceDN w:val="0"/>
        <w:adjustRightInd w:val="0"/>
        <w:spacing w:line="23" w:lineRule="atLeast"/>
        <w:ind w:left="-426" w:firstLine="426"/>
        <w:jc w:val="both"/>
        <w:rPr>
          <w:b/>
          <w:sz w:val="28"/>
          <w:szCs w:val="28"/>
          <w:u w:val="single"/>
        </w:rPr>
      </w:pPr>
      <w:r w:rsidRPr="00E54561">
        <w:rPr>
          <w:bCs/>
          <w:sz w:val="28"/>
          <w:szCs w:val="28"/>
        </w:rPr>
        <w:t>Профиль подготовки – «Исламские науки»</w:t>
      </w:r>
    </w:p>
    <w:p w:rsidR="00BF5AF6" w:rsidRPr="00E54561" w:rsidRDefault="000720D2" w:rsidP="00D3351A">
      <w:pPr>
        <w:tabs>
          <w:tab w:val="left" w:pos="180"/>
        </w:tabs>
        <w:autoSpaceDE w:val="0"/>
        <w:autoSpaceDN w:val="0"/>
        <w:adjustRightInd w:val="0"/>
        <w:spacing w:line="23" w:lineRule="atLeast"/>
        <w:ind w:left="-426" w:firstLine="426"/>
        <w:jc w:val="both"/>
        <w:rPr>
          <w:b/>
          <w:sz w:val="28"/>
          <w:szCs w:val="28"/>
        </w:rPr>
      </w:pPr>
      <w:r w:rsidRPr="00E54561">
        <w:rPr>
          <w:b/>
          <w:sz w:val="28"/>
          <w:szCs w:val="28"/>
        </w:rPr>
        <w:t xml:space="preserve">1.2. </w:t>
      </w:r>
      <w:r w:rsidR="00BF5AF6" w:rsidRPr="00E54561">
        <w:rPr>
          <w:b/>
          <w:sz w:val="28"/>
          <w:szCs w:val="28"/>
        </w:rPr>
        <w:t>Код и наименование дисциплины</w:t>
      </w:r>
    </w:p>
    <w:p w:rsidR="00BF5AF6" w:rsidRPr="00E54561" w:rsidRDefault="00BF5AF6" w:rsidP="00537373">
      <w:pPr>
        <w:tabs>
          <w:tab w:val="left" w:pos="180"/>
        </w:tabs>
        <w:autoSpaceDE w:val="0"/>
        <w:autoSpaceDN w:val="0"/>
        <w:adjustRightInd w:val="0"/>
        <w:spacing w:line="23" w:lineRule="atLeast"/>
        <w:ind w:left="-426" w:firstLine="426"/>
        <w:jc w:val="both"/>
        <w:rPr>
          <w:iCs/>
          <w:sz w:val="28"/>
          <w:szCs w:val="28"/>
        </w:rPr>
      </w:pPr>
      <w:r w:rsidRPr="00E54561">
        <w:rPr>
          <w:iCs/>
          <w:sz w:val="28"/>
          <w:szCs w:val="28"/>
        </w:rPr>
        <w:t xml:space="preserve">ОПД. </w:t>
      </w:r>
      <w:r w:rsidR="00743BB0" w:rsidRPr="00E54561">
        <w:rPr>
          <w:iCs/>
          <w:sz w:val="28"/>
          <w:szCs w:val="28"/>
        </w:rPr>
        <w:t>0</w:t>
      </w:r>
      <w:r w:rsidR="00537373" w:rsidRPr="00E54561">
        <w:rPr>
          <w:iCs/>
          <w:sz w:val="28"/>
          <w:szCs w:val="28"/>
        </w:rPr>
        <w:t>8</w:t>
      </w:r>
      <w:r w:rsidRPr="00E54561">
        <w:rPr>
          <w:iCs/>
          <w:sz w:val="28"/>
          <w:szCs w:val="28"/>
        </w:rPr>
        <w:t xml:space="preserve"> </w:t>
      </w:r>
      <w:r w:rsidR="00537373" w:rsidRPr="00E54561">
        <w:rPr>
          <w:iCs/>
          <w:sz w:val="28"/>
          <w:szCs w:val="28"/>
        </w:rPr>
        <w:t>Личный статус (</w:t>
      </w:r>
      <w:proofErr w:type="spellStart"/>
      <w:r w:rsidR="00537373" w:rsidRPr="00E54561">
        <w:rPr>
          <w:iCs/>
          <w:sz w:val="28"/>
          <w:szCs w:val="28"/>
        </w:rPr>
        <w:t>ахваль</w:t>
      </w:r>
      <w:proofErr w:type="spellEnd"/>
      <w:r w:rsidR="00537373" w:rsidRPr="00E54561">
        <w:rPr>
          <w:iCs/>
          <w:sz w:val="28"/>
          <w:szCs w:val="28"/>
        </w:rPr>
        <w:t xml:space="preserve"> </w:t>
      </w:r>
      <w:proofErr w:type="spellStart"/>
      <w:r w:rsidR="00537373" w:rsidRPr="00E54561">
        <w:rPr>
          <w:iCs/>
          <w:sz w:val="28"/>
          <w:szCs w:val="28"/>
        </w:rPr>
        <w:t>шахсия</w:t>
      </w:r>
      <w:proofErr w:type="spellEnd"/>
      <w:r w:rsidR="00537373" w:rsidRPr="00E54561">
        <w:rPr>
          <w:iCs/>
          <w:sz w:val="28"/>
          <w:szCs w:val="28"/>
        </w:rPr>
        <w:t>)</w:t>
      </w:r>
    </w:p>
    <w:p w:rsidR="00BF5AF6" w:rsidRPr="00E54561" w:rsidRDefault="000720D2" w:rsidP="00D3351A">
      <w:pPr>
        <w:spacing w:line="23" w:lineRule="atLeast"/>
        <w:ind w:left="-426" w:firstLine="426"/>
        <w:jc w:val="both"/>
        <w:rPr>
          <w:b/>
          <w:sz w:val="28"/>
          <w:szCs w:val="28"/>
        </w:rPr>
      </w:pPr>
      <w:r w:rsidRPr="00E54561">
        <w:rPr>
          <w:b/>
          <w:sz w:val="28"/>
          <w:szCs w:val="28"/>
        </w:rPr>
        <w:t xml:space="preserve">1.3. </w:t>
      </w:r>
      <w:r w:rsidR="00BF5AF6" w:rsidRPr="00E54561">
        <w:rPr>
          <w:b/>
          <w:sz w:val="28"/>
          <w:szCs w:val="28"/>
        </w:rPr>
        <w:t>Цел</w:t>
      </w:r>
      <w:proofErr w:type="gramStart"/>
      <w:r w:rsidR="00BF5AF6" w:rsidRPr="00E54561">
        <w:rPr>
          <w:b/>
          <w:sz w:val="28"/>
          <w:szCs w:val="28"/>
        </w:rPr>
        <w:t>ь(</w:t>
      </w:r>
      <w:proofErr w:type="gramEnd"/>
      <w:r w:rsidR="00BF5AF6" w:rsidRPr="00E54561">
        <w:rPr>
          <w:b/>
          <w:sz w:val="28"/>
          <w:szCs w:val="28"/>
        </w:rPr>
        <w:t>и) освоения дисциплины</w:t>
      </w:r>
    </w:p>
    <w:p w:rsidR="00BF5AF6" w:rsidRPr="00E54561" w:rsidRDefault="002C51E7" w:rsidP="00397918">
      <w:pPr>
        <w:pStyle w:val="ae"/>
        <w:numPr>
          <w:ilvl w:val="0"/>
          <w:numId w:val="11"/>
        </w:numPr>
        <w:spacing w:line="23" w:lineRule="atLeast"/>
        <w:jc w:val="both"/>
        <w:rPr>
          <w:sz w:val="28"/>
          <w:szCs w:val="28"/>
        </w:rPr>
      </w:pPr>
      <w:r w:rsidRPr="00E54561">
        <w:rPr>
          <w:sz w:val="28"/>
          <w:szCs w:val="28"/>
        </w:rPr>
        <w:t xml:space="preserve">формирование у студентов глубоких знаний в области </w:t>
      </w:r>
      <w:r w:rsidR="00E54561" w:rsidRPr="00E54561">
        <w:rPr>
          <w:color w:val="000000"/>
          <w:sz w:val="28"/>
          <w:szCs w:val="28"/>
        </w:rPr>
        <w:t>семейного и наследственного права в исламе.</w:t>
      </w:r>
    </w:p>
    <w:p w:rsidR="00BF5AF6" w:rsidRPr="00E54561" w:rsidRDefault="00BF5AF6" w:rsidP="00D3351A">
      <w:pPr>
        <w:spacing w:line="23" w:lineRule="atLeast"/>
        <w:ind w:left="-426" w:firstLine="426"/>
        <w:jc w:val="both"/>
        <w:rPr>
          <w:b/>
          <w:sz w:val="28"/>
          <w:szCs w:val="28"/>
        </w:rPr>
      </w:pPr>
      <w:r w:rsidRPr="00E54561">
        <w:rPr>
          <w:b/>
          <w:sz w:val="28"/>
          <w:szCs w:val="28"/>
        </w:rPr>
        <w:t>Задачи курса:</w:t>
      </w:r>
    </w:p>
    <w:p w:rsidR="00C77D7A" w:rsidRPr="00397918" w:rsidRDefault="00081F57" w:rsidP="004750E6">
      <w:pPr>
        <w:pStyle w:val="ae"/>
        <w:numPr>
          <w:ilvl w:val="0"/>
          <w:numId w:val="25"/>
        </w:numPr>
        <w:spacing w:line="23" w:lineRule="atLeast"/>
        <w:rPr>
          <w:sz w:val="28"/>
          <w:szCs w:val="28"/>
        </w:rPr>
      </w:pPr>
      <w:r w:rsidRPr="00397918">
        <w:rPr>
          <w:sz w:val="28"/>
          <w:szCs w:val="28"/>
        </w:rPr>
        <w:t>сформировать понятийный аппарат науки «</w:t>
      </w:r>
      <w:r w:rsidR="004750E6" w:rsidRPr="00397918">
        <w:rPr>
          <w:iCs/>
          <w:sz w:val="28"/>
          <w:szCs w:val="28"/>
        </w:rPr>
        <w:t>Личный статус (</w:t>
      </w:r>
      <w:proofErr w:type="spellStart"/>
      <w:r w:rsidR="004750E6" w:rsidRPr="00397918">
        <w:rPr>
          <w:iCs/>
          <w:sz w:val="28"/>
          <w:szCs w:val="28"/>
        </w:rPr>
        <w:t>ахваль</w:t>
      </w:r>
      <w:proofErr w:type="spellEnd"/>
      <w:r w:rsidR="004750E6" w:rsidRPr="00397918">
        <w:rPr>
          <w:iCs/>
          <w:sz w:val="28"/>
          <w:szCs w:val="28"/>
        </w:rPr>
        <w:t xml:space="preserve"> </w:t>
      </w:r>
      <w:proofErr w:type="spellStart"/>
      <w:r w:rsidR="004750E6" w:rsidRPr="00397918">
        <w:rPr>
          <w:iCs/>
          <w:sz w:val="28"/>
          <w:szCs w:val="28"/>
        </w:rPr>
        <w:t>шахсия</w:t>
      </w:r>
      <w:proofErr w:type="spellEnd"/>
      <w:r w:rsidR="004750E6" w:rsidRPr="00397918">
        <w:rPr>
          <w:iCs/>
          <w:sz w:val="28"/>
          <w:szCs w:val="28"/>
        </w:rPr>
        <w:t>)</w:t>
      </w:r>
      <w:r w:rsidRPr="00397918">
        <w:rPr>
          <w:sz w:val="28"/>
          <w:szCs w:val="28"/>
        </w:rPr>
        <w:t>», ввести студентов в проблематику дисциплины, познакомить с её задачами</w:t>
      </w:r>
      <w:r w:rsidR="00C77D7A" w:rsidRPr="00397918">
        <w:rPr>
          <w:sz w:val="28"/>
          <w:szCs w:val="28"/>
        </w:rPr>
        <w:t>;</w:t>
      </w:r>
    </w:p>
    <w:p w:rsidR="00397918" w:rsidRPr="00397918" w:rsidRDefault="00397918" w:rsidP="004750E6">
      <w:pPr>
        <w:pStyle w:val="ae"/>
        <w:numPr>
          <w:ilvl w:val="0"/>
          <w:numId w:val="25"/>
        </w:numPr>
        <w:spacing w:line="23" w:lineRule="atLeast"/>
        <w:rPr>
          <w:sz w:val="28"/>
          <w:szCs w:val="28"/>
        </w:rPr>
      </w:pPr>
      <w:r w:rsidRPr="00397918">
        <w:rPr>
          <w:sz w:val="28"/>
          <w:szCs w:val="28"/>
        </w:rPr>
        <w:t xml:space="preserve">ознакомить студентов с нормами </w:t>
      </w:r>
      <w:r w:rsidRPr="00397918">
        <w:rPr>
          <w:color w:val="000000"/>
          <w:sz w:val="28"/>
          <w:szCs w:val="28"/>
        </w:rPr>
        <w:t>семейного и наследственного права</w:t>
      </w:r>
      <w:r w:rsidRPr="00397918">
        <w:rPr>
          <w:color w:val="000000"/>
          <w:sz w:val="28"/>
          <w:szCs w:val="28"/>
        </w:rPr>
        <w:t>;</w:t>
      </w:r>
    </w:p>
    <w:p w:rsidR="00397918" w:rsidRPr="00397918" w:rsidRDefault="00397918" w:rsidP="004750E6">
      <w:pPr>
        <w:pStyle w:val="ae"/>
        <w:numPr>
          <w:ilvl w:val="0"/>
          <w:numId w:val="25"/>
        </w:numPr>
        <w:spacing w:line="23" w:lineRule="atLeast"/>
        <w:rPr>
          <w:sz w:val="28"/>
          <w:szCs w:val="28"/>
        </w:rPr>
      </w:pPr>
      <w:r w:rsidRPr="00397918">
        <w:rPr>
          <w:sz w:val="28"/>
          <w:szCs w:val="28"/>
        </w:rPr>
        <w:t>ознакомить студентов</w:t>
      </w:r>
      <w:r w:rsidRPr="00397918">
        <w:rPr>
          <w:sz w:val="28"/>
          <w:szCs w:val="28"/>
        </w:rPr>
        <w:t xml:space="preserve"> с основными богословскими источниками семейного и наследственного права;</w:t>
      </w:r>
    </w:p>
    <w:p w:rsidR="00BF5AF6" w:rsidRPr="00397918" w:rsidRDefault="00081F57" w:rsidP="00397918">
      <w:pPr>
        <w:pStyle w:val="ae"/>
        <w:numPr>
          <w:ilvl w:val="0"/>
          <w:numId w:val="25"/>
        </w:numPr>
        <w:spacing w:line="23" w:lineRule="atLeast"/>
        <w:rPr>
          <w:sz w:val="28"/>
          <w:szCs w:val="28"/>
        </w:rPr>
      </w:pPr>
      <w:r w:rsidRPr="00397918">
        <w:rPr>
          <w:sz w:val="28"/>
          <w:szCs w:val="28"/>
        </w:rPr>
        <w:t xml:space="preserve">развивать у студентов способность к самостоятельному анализу и обоснованным оценкам различных явлений </w:t>
      </w:r>
      <w:r w:rsidR="00397918" w:rsidRPr="00397918">
        <w:rPr>
          <w:sz w:val="28"/>
          <w:szCs w:val="28"/>
        </w:rPr>
        <w:t>повседневной жизни  мусульман России</w:t>
      </w:r>
      <w:r w:rsidR="00C77D7A" w:rsidRPr="00397918">
        <w:rPr>
          <w:sz w:val="28"/>
          <w:szCs w:val="28"/>
        </w:rPr>
        <w:t>.</w:t>
      </w:r>
    </w:p>
    <w:p w:rsidR="00BF5AF6" w:rsidRPr="00553DF6" w:rsidRDefault="000720D2" w:rsidP="00D3351A">
      <w:pPr>
        <w:spacing w:line="23" w:lineRule="atLeast"/>
        <w:ind w:left="-426" w:firstLine="426"/>
        <w:jc w:val="both"/>
        <w:rPr>
          <w:rFonts w:eastAsia="Calibri"/>
          <w:b/>
          <w:sz w:val="28"/>
          <w:szCs w:val="28"/>
          <w:lang w:eastAsia="en-US"/>
        </w:rPr>
      </w:pPr>
      <w:bookmarkStart w:id="0" w:name="_GoBack"/>
      <w:bookmarkEnd w:id="0"/>
      <w:r w:rsidRPr="00553DF6">
        <w:rPr>
          <w:rFonts w:eastAsia="Calibri"/>
          <w:b/>
          <w:sz w:val="28"/>
          <w:szCs w:val="28"/>
          <w:lang w:eastAsia="en-US"/>
        </w:rPr>
        <w:t xml:space="preserve">1.4. </w:t>
      </w:r>
      <w:r w:rsidR="00BF5AF6" w:rsidRPr="00553DF6">
        <w:rPr>
          <w:rFonts w:eastAsia="Calibri"/>
          <w:b/>
          <w:sz w:val="28"/>
          <w:szCs w:val="28"/>
          <w:lang w:eastAsia="en-US"/>
        </w:rPr>
        <w:t>Мес</w:t>
      </w:r>
      <w:r w:rsidR="00D3351A" w:rsidRPr="00553DF6">
        <w:rPr>
          <w:rFonts w:eastAsia="Calibri"/>
          <w:b/>
          <w:sz w:val="28"/>
          <w:szCs w:val="28"/>
          <w:lang w:eastAsia="en-US"/>
        </w:rPr>
        <w:t>то дисциплины в структуре ОПОП</w:t>
      </w:r>
    </w:p>
    <w:p w:rsidR="00BF5AF6" w:rsidRPr="00553DF6" w:rsidRDefault="00553DF6" w:rsidP="00553DF6">
      <w:pPr>
        <w:pStyle w:val="p16"/>
        <w:shd w:val="clear" w:color="auto" w:fill="FFFFFF"/>
        <w:spacing w:before="0" w:beforeAutospacing="0" w:after="0" w:afterAutospacing="0" w:line="23" w:lineRule="atLeast"/>
        <w:jc w:val="both"/>
        <w:rPr>
          <w:color w:val="000000"/>
          <w:sz w:val="28"/>
          <w:szCs w:val="28"/>
        </w:rPr>
      </w:pPr>
      <w:r w:rsidRPr="00553DF6">
        <w:rPr>
          <w:iCs/>
          <w:sz w:val="28"/>
          <w:szCs w:val="28"/>
        </w:rPr>
        <w:t>Данная дисциплина входит в базовую часть циклов ОПОП, и взаимосвязана с дисциплиной «Исламское право (</w:t>
      </w:r>
      <w:proofErr w:type="spellStart"/>
      <w:r w:rsidRPr="00553DF6">
        <w:rPr>
          <w:iCs/>
          <w:sz w:val="28"/>
          <w:szCs w:val="28"/>
        </w:rPr>
        <w:t>муамалят</w:t>
      </w:r>
      <w:proofErr w:type="spellEnd"/>
      <w:r w:rsidRPr="00553DF6">
        <w:rPr>
          <w:iCs/>
          <w:sz w:val="28"/>
          <w:szCs w:val="28"/>
        </w:rPr>
        <w:t>)»</w:t>
      </w:r>
      <w:r w:rsidRPr="00553DF6">
        <w:rPr>
          <w:rFonts w:eastAsia="Calibri"/>
          <w:iCs/>
          <w:sz w:val="28"/>
          <w:szCs w:val="28"/>
          <w:lang w:eastAsia="en-US"/>
        </w:rPr>
        <w:t>.</w:t>
      </w:r>
    </w:p>
    <w:p w:rsidR="00BF5AF6" w:rsidRPr="00553DF6" w:rsidRDefault="000720D2" w:rsidP="00D3351A">
      <w:pPr>
        <w:spacing w:line="23" w:lineRule="atLeast"/>
        <w:ind w:left="-426" w:firstLine="426"/>
        <w:jc w:val="both"/>
        <w:rPr>
          <w:rFonts w:eastAsia="Calibri"/>
          <w:b/>
          <w:sz w:val="28"/>
          <w:szCs w:val="28"/>
          <w:lang w:eastAsia="en-US"/>
        </w:rPr>
      </w:pPr>
      <w:r w:rsidRPr="00553DF6">
        <w:rPr>
          <w:b/>
          <w:sz w:val="28"/>
          <w:szCs w:val="28"/>
        </w:rPr>
        <w:t xml:space="preserve">1.5. </w:t>
      </w:r>
      <w:proofErr w:type="gramStart"/>
      <w:r w:rsidRPr="00553DF6">
        <w:rPr>
          <w:b/>
          <w:sz w:val="28"/>
          <w:szCs w:val="28"/>
        </w:rPr>
        <w:t>Компетенции обучающегося, формируемые в результате освоения дисциплины</w:t>
      </w:r>
      <w:proofErr w:type="gramEnd"/>
    </w:p>
    <w:p w:rsidR="001A53B1" w:rsidRPr="006555C0" w:rsidRDefault="001A53B1" w:rsidP="00D3351A">
      <w:pPr>
        <w:spacing w:line="23" w:lineRule="atLeast"/>
        <w:ind w:firstLine="567"/>
        <w:jc w:val="both"/>
        <w:rPr>
          <w:sz w:val="28"/>
          <w:szCs w:val="28"/>
        </w:rPr>
      </w:pPr>
      <w:r w:rsidRPr="006555C0">
        <w:rPr>
          <w:sz w:val="28"/>
          <w:szCs w:val="28"/>
        </w:rPr>
        <w:t>Данный курс направлен на формирование следующих компетенций:</w:t>
      </w:r>
    </w:p>
    <w:p w:rsidR="000720D2" w:rsidRPr="00C13859" w:rsidRDefault="00A1443E" w:rsidP="00D3351A">
      <w:pPr>
        <w:spacing w:line="23" w:lineRule="atLeast"/>
        <w:jc w:val="both"/>
        <w:rPr>
          <w:b/>
          <w:bCs/>
          <w:i/>
          <w:iCs/>
          <w:sz w:val="28"/>
          <w:szCs w:val="28"/>
        </w:rPr>
      </w:pPr>
      <w:r w:rsidRPr="00C13859">
        <w:rPr>
          <w:b/>
          <w:bCs/>
          <w:i/>
          <w:iCs/>
          <w:sz w:val="28"/>
          <w:szCs w:val="28"/>
        </w:rPr>
        <w:t>Гражданские компетенции (код – ГК)</w:t>
      </w:r>
    </w:p>
    <w:p w:rsidR="006555C0" w:rsidRPr="00C13859" w:rsidRDefault="006555C0" w:rsidP="006555C0">
      <w:pPr>
        <w:widowControl w:val="0"/>
        <w:numPr>
          <w:ilvl w:val="0"/>
          <w:numId w:val="18"/>
        </w:numPr>
        <w:autoSpaceDE w:val="0"/>
        <w:autoSpaceDN w:val="0"/>
        <w:adjustRightInd w:val="0"/>
        <w:spacing w:line="23" w:lineRule="atLeast"/>
        <w:ind w:left="714" w:hanging="357"/>
        <w:jc w:val="both"/>
        <w:rPr>
          <w:bCs/>
          <w:sz w:val="28"/>
          <w:szCs w:val="28"/>
        </w:rPr>
      </w:pPr>
      <w:r w:rsidRPr="00C13859">
        <w:rPr>
          <w:iCs/>
          <w:sz w:val="28"/>
          <w:szCs w:val="28"/>
        </w:rPr>
        <w:t>осознание себя гражданином страны и способность нести ответственность за свою гражданскую позицию;</w:t>
      </w:r>
    </w:p>
    <w:p w:rsidR="006555C0" w:rsidRPr="00C13859" w:rsidRDefault="006555C0" w:rsidP="006555C0">
      <w:pPr>
        <w:widowControl w:val="0"/>
        <w:numPr>
          <w:ilvl w:val="0"/>
          <w:numId w:val="18"/>
        </w:numPr>
        <w:autoSpaceDE w:val="0"/>
        <w:autoSpaceDN w:val="0"/>
        <w:adjustRightInd w:val="0"/>
        <w:spacing w:line="23" w:lineRule="atLeast"/>
        <w:ind w:left="714" w:hanging="357"/>
        <w:jc w:val="both"/>
        <w:rPr>
          <w:bCs/>
          <w:sz w:val="28"/>
          <w:szCs w:val="28"/>
        </w:rPr>
      </w:pPr>
      <w:r w:rsidRPr="00C13859">
        <w:rPr>
          <w:iCs/>
          <w:sz w:val="28"/>
          <w:szCs w:val="28"/>
        </w:rPr>
        <w:t>способность выстраивать партнерские отношения и сотрудничать в рамках реализации значимых социальных проектов с представителями иных культур и религий, а также иных религиозных течений в исламе, не запрещённых законодательством РФ;</w:t>
      </w:r>
    </w:p>
    <w:p w:rsidR="000720D2" w:rsidRPr="00C13859" w:rsidRDefault="006555C0" w:rsidP="006555C0">
      <w:pPr>
        <w:pStyle w:val="ae"/>
        <w:numPr>
          <w:ilvl w:val="0"/>
          <w:numId w:val="18"/>
        </w:numPr>
        <w:tabs>
          <w:tab w:val="left" w:pos="2945"/>
        </w:tabs>
        <w:spacing w:line="23" w:lineRule="atLeast"/>
        <w:ind w:left="714" w:hanging="357"/>
        <w:rPr>
          <w:iCs/>
          <w:sz w:val="28"/>
          <w:szCs w:val="28"/>
        </w:rPr>
      </w:pPr>
      <w:r w:rsidRPr="00C13859">
        <w:rPr>
          <w:color w:val="000000"/>
          <w:sz w:val="28"/>
          <w:szCs w:val="28"/>
        </w:rPr>
        <w:t>способность различать «цели и средств» исламских религиозных норм и традиций;  цели неизменны, а средства вариативны и изменяемы в соответствии с конкретным историческим, социально-культурным, этногеографическим, экономическим и политическим контекстом.</w:t>
      </w:r>
    </w:p>
    <w:p w:rsidR="002B5F23" w:rsidRPr="00C13859" w:rsidRDefault="002B5F23" w:rsidP="00D3351A">
      <w:pPr>
        <w:tabs>
          <w:tab w:val="left" w:pos="2945"/>
        </w:tabs>
        <w:spacing w:line="23" w:lineRule="atLeast"/>
        <w:rPr>
          <w:b/>
          <w:bCs/>
          <w:i/>
          <w:iCs/>
          <w:sz w:val="28"/>
          <w:szCs w:val="28"/>
        </w:rPr>
      </w:pPr>
      <w:r w:rsidRPr="00C13859">
        <w:rPr>
          <w:b/>
          <w:bCs/>
          <w:i/>
          <w:iCs/>
          <w:sz w:val="28"/>
          <w:szCs w:val="28"/>
        </w:rPr>
        <w:t>Религиозные компетенции (код - РК)</w:t>
      </w:r>
    </w:p>
    <w:p w:rsidR="000720D2" w:rsidRPr="00C13859" w:rsidRDefault="00C13859" w:rsidP="00D3351A">
      <w:pPr>
        <w:pStyle w:val="ae"/>
        <w:numPr>
          <w:ilvl w:val="0"/>
          <w:numId w:val="17"/>
        </w:numPr>
        <w:tabs>
          <w:tab w:val="left" w:pos="2945"/>
        </w:tabs>
        <w:spacing w:line="23" w:lineRule="atLeast"/>
        <w:rPr>
          <w:iCs/>
          <w:sz w:val="28"/>
          <w:szCs w:val="28"/>
        </w:rPr>
      </w:pPr>
      <w:r w:rsidRPr="00C13859">
        <w:rPr>
          <w:sz w:val="28"/>
          <w:szCs w:val="28"/>
        </w:rPr>
        <w:t>осознание социальной значимости своей будущей профессии, обладание высокой мотивацией к выполнению профессиональной и богослужебной деятельности;</w:t>
      </w:r>
    </w:p>
    <w:p w:rsidR="000720D2" w:rsidRPr="00C13859" w:rsidRDefault="00C13859" w:rsidP="00C13859">
      <w:pPr>
        <w:pStyle w:val="ae"/>
        <w:numPr>
          <w:ilvl w:val="0"/>
          <w:numId w:val="17"/>
        </w:numPr>
        <w:tabs>
          <w:tab w:val="left" w:pos="2945"/>
        </w:tabs>
        <w:spacing w:line="23" w:lineRule="atLeast"/>
        <w:rPr>
          <w:iCs/>
          <w:sz w:val="28"/>
          <w:szCs w:val="28"/>
        </w:rPr>
      </w:pPr>
      <w:r w:rsidRPr="00C13859">
        <w:rPr>
          <w:sz w:val="28"/>
          <w:szCs w:val="28"/>
        </w:rPr>
        <w:t xml:space="preserve">способность к экспертно-консультативной и </w:t>
      </w:r>
      <w:proofErr w:type="spellStart"/>
      <w:r w:rsidRPr="00C13859">
        <w:rPr>
          <w:sz w:val="28"/>
          <w:szCs w:val="28"/>
        </w:rPr>
        <w:t>представительско</w:t>
      </w:r>
      <w:proofErr w:type="spellEnd"/>
      <w:r w:rsidRPr="00C13859">
        <w:rPr>
          <w:sz w:val="28"/>
          <w:szCs w:val="28"/>
        </w:rPr>
        <w:t xml:space="preserve">-посреднической деятельности в государственных, муниципальных, </w:t>
      </w:r>
      <w:r w:rsidRPr="00C13859">
        <w:rPr>
          <w:sz w:val="28"/>
          <w:szCs w:val="28"/>
        </w:rPr>
        <w:lastRenderedPageBreak/>
        <w:t>общественных, конфессиональных, международных и межконфессиональных организациях;</w:t>
      </w:r>
    </w:p>
    <w:p w:rsidR="000720D2" w:rsidRPr="00C13859" w:rsidRDefault="00C13859" w:rsidP="00C13859">
      <w:pPr>
        <w:pStyle w:val="ae"/>
        <w:numPr>
          <w:ilvl w:val="0"/>
          <w:numId w:val="17"/>
        </w:numPr>
        <w:tabs>
          <w:tab w:val="left" w:pos="2945"/>
        </w:tabs>
        <w:spacing w:line="23" w:lineRule="atLeast"/>
        <w:rPr>
          <w:iCs/>
          <w:sz w:val="28"/>
          <w:szCs w:val="28"/>
        </w:rPr>
      </w:pPr>
      <w:r w:rsidRPr="00C13859">
        <w:rPr>
          <w:sz w:val="28"/>
          <w:szCs w:val="28"/>
        </w:rPr>
        <w:t>знание догматических положений исламских наук о повседневной жизни мусульманина и способность к разъяснению их применения</w:t>
      </w:r>
      <w:r w:rsidR="007869B1" w:rsidRPr="00C13859">
        <w:rPr>
          <w:sz w:val="28"/>
          <w:szCs w:val="28"/>
        </w:rPr>
        <w:t>.</w:t>
      </w:r>
    </w:p>
    <w:p w:rsidR="002B5F23" w:rsidRPr="00C13859" w:rsidRDefault="00C13859" w:rsidP="00C13859">
      <w:pPr>
        <w:tabs>
          <w:tab w:val="left" w:pos="2945"/>
        </w:tabs>
        <w:spacing w:line="23" w:lineRule="atLeast"/>
        <w:rPr>
          <w:b/>
          <w:bCs/>
          <w:i/>
          <w:iCs/>
          <w:sz w:val="28"/>
          <w:szCs w:val="28"/>
        </w:rPr>
      </w:pPr>
      <w:r w:rsidRPr="00C13859">
        <w:rPr>
          <w:b/>
          <w:i/>
          <w:sz w:val="28"/>
          <w:szCs w:val="28"/>
        </w:rPr>
        <w:t>Регионально-религиозные компетенции</w:t>
      </w:r>
      <w:r w:rsidRPr="00C13859">
        <w:rPr>
          <w:sz w:val="28"/>
          <w:szCs w:val="28"/>
        </w:rPr>
        <w:t xml:space="preserve"> </w:t>
      </w:r>
      <w:r w:rsidRPr="00C13859">
        <w:rPr>
          <w:b/>
          <w:bCs/>
          <w:i/>
          <w:iCs/>
          <w:sz w:val="28"/>
          <w:szCs w:val="28"/>
        </w:rPr>
        <w:t>(код – РРК)</w:t>
      </w:r>
    </w:p>
    <w:p w:rsidR="00C13859" w:rsidRPr="00C13859" w:rsidRDefault="00C13859" w:rsidP="00C13859">
      <w:pPr>
        <w:widowControl w:val="0"/>
        <w:numPr>
          <w:ilvl w:val="0"/>
          <w:numId w:val="14"/>
        </w:numPr>
        <w:autoSpaceDE w:val="0"/>
        <w:autoSpaceDN w:val="0"/>
        <w:adjustRightInd w:val="0"/>
        <w:spacing w:line="23" w:lineRule="atLeast"/>
        <w:ind w:left="714" w:hanging="357"/>
        <w:jc w:val="both"/>
        <w:rPr>
          <w:sz w:val="28"/>
          <w:szCs w:val="28"/>
        </w:rPr>
      </w:pPr>
      <w:r w:rsidRPr="00C13859">
        <w:rPr>
          <w:sz w:val="28"/>
          <w:szCs w:val="28"/>
        </w:rPr>
        <w:t>наличие общих представлений о региональных особенностях обрядовой практики российских мусульман;</w:t>
      </w:r>
    </w:p>
    <w:p w:rsidR="00C13859" w:rsidRPr="00C13859" w:rsidRDefault="00C13859" w:rsidP="00C13859">
      <w:pPr>
        <w:widowControl w:val="0"/>
        <w:numPr>
          <w:ilvl w:val="0"/>
          <w:numId w:val="14"/>
        </w:numPr>
        <w:autoSpaceDE w:val="0"/>
        <w:autoSpaceDN w:val="0"/>
        <w:adjustRightInd w:val="0"/>
        <w:spacing w:line="23" w:lineRule="atLeast"/>
        <w:ind w:left="714" w:hanging="357"/>
        <w:jc w:val="both"/>
        <w:rPr>
          <w:sz w:val="28"/>
          <w:szCs w:val="28"/>
        </w:rPr>
      </w:pPr>
      <w:r w:rsidRPr="00C13859">
        <w:rPr>
          <w:sz w:val="28"/>
          <w:szCs w:val="28"/>
        </w:rPr>
        <w:t>умение проводить обряды поклонения с учетом региональных особенностей обрядовой практики российских мусульман;</w:t>
      </w:r>
    </w:p>
    <w:p w:rsidR="00C13859" w:rsidRPr="00C13859" w:rsidRDefault="00C13859" w:rsidP="00C13859">
      <w:pPr>
        <w:widowControl w:val="0"/>
        <w:numPr>
          <w:ilvl w:val="0"/>
          <w:numId w:val="14"/>
        </w:numPr>
        <w:autoSpaceDE w:val="0"/>
        <w:autoSpaceDN w:val="0"/>
        <w:adjustRightInd w:val="0"/>
        <w:spacing w:line="23" w:lineRule="atLeast"/>
        <w:ind w:left="714" w:hanging="357"/>
        <w:jc w:val="both"/>
        <w:rPr>
          <w:sz w:val="28"/>
          <w:szCs w:val="28"/>
        </w:rPr>
      </w:pPr>
      <w:r w:rsidRPr="00C13859">
        <w:rPr>
          <w:sz w:val="28"/>
          <w:szCs w:val="28"/>
        </w:rPr>
        <w:t>наличие общих представлений о региональных особенностях распространения популярных исламских источников среди российских мусульман;</w:t>
      </w:r>
    </w:p>
    <w:p w:rsidR="000720D2" w:rsidRPr="00C13859" w:rsidRDefault="00C13859" w:rsidP="00C13859">
      <w:pPr>
        <w:pStyle w:val="ae"/>
        <w:numPr>
          <w:ilvl w:val="0"/>
          <w:numId w:val="14"/>
        </w:numPr>
        <w:tabs>
          <w:tab w:val="left" w:pos="2945"/>
        </w:tabs>
        <w:spacing w:line="23" w:lineRule="atLeast"/>
        <w:ind w:left="714" w:hanging="357"/>
        <w:rPr>
          <w:sz w:val="28"/>
          <w:szCs w:val="28"/>
        </w:rPr>
      </w:pPr>
      <w:r w:rsidRPr="00C13859">
        <w:rPr>
          <w:sz w:val="28"/>
          <w:szCs w:val="28"/>
        </w:rPr>
        <w:t>наличие общих представлений о региональных особенностях применения отдельных норм исламского права российскими мусульманами.</w:t>
      </w:r>
    </w:p>
    <w:p w:rsidR="002B5F23" w:rsidRPr="00C13859" w:rsidRDefault="002B5F23" w:rsidP="00C13859">
      <w:pPr>
        <w:tabs>
          <w:tab w:val="left" w:pos="2945"/>
        </w:tabs>
        <w:spacing w:line="23" w:lineRule="atLeast"/>
        <w:rPr>
          <w:b/>
          <w:bCs/>
          <w:i/>
          <w:iCs/>
          <w:sz w:val="28"/>
          <w:szCs w:val="28"/>
        </w:rPr>
      </w:pPr>
      <w:r w:rsidRPr="00C13859">
        <w:rPr>
          <w:b/>
          <w:bCs/>
          <w:i/>
          <w:iCs/>
          <w:sz w:val="28"/>
          <w:szCs w:val="28"/>
        </w:rPr>
        <w:t>Специальные педагогические компетенции (код – СПК):</w:t>
      </w:r>
    </w:p>
    <w:p w:rsidR="000720D2" w:rsidRPr="00C13859" w:rsidRDefault="00742A81" w:rsidP="00C13859">
      <w:pPr>
        <w:pStyle w:val="ae"/>
        <w:numPr>
          <w:ilvl w:val="0"/>
          <w:numId w:val="15"/>
        </w:numPr>
        <w:tabs>
          <w:tab w:val="left" w:pos="2945"/>
        </w:tabs>
        <w:spacing w:line="23" w:lineRule="atLeast"/>
        <w:rPr>
          <w:sz w:val="28"/>
          <w:szCs w:val="28"/>
        </w:rPr>
      </w:pPr>
      <w:r w:rsidRPr="00C13859">
        <w:rPr>
          <w:sz w:val="28"/>
          <w:szCs w:val="28"/>
        </w:rPr>
        <w:t>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мусульманского образования методов обучения и воспитания</w:t>
      </w:r>
      <w:r w:rsidR="000720D2" w:rsidRPr="00C13859">
        <w:rPr>
          <w:sz w:val="28"/>
          <w:szCs w:val="28"/>
        </w:rPr>
        <w:t>.</w:t>
      </w:r>
    </w:p>
    <w:p w:rsidR="002B5F23" w:rsidRPr="00C13859" w:rsidRDefault="00742A81" w:rsidP="00C13859">
      <w:pPr>
        <w:tabs>
          <w:tab w:val="left" w:pos="2945"/>
        </w:tabs>
        <w:spacing w:line="23" w:lineRule="atLeast"/>
        <w:rPr>
          <w:b/>
          <w:i/>
          <w:sz w:val="28"/>
          <w:szCs w:val="28"/>
        </w:rPr>
      </w:pPr>
      <w:r w:rsidRPr="00C13859">
        <w:rPr>
          <w:b/>
          <w:i/>
          <w:sz w:val="28"/>
          <w:szCs w:val="28"/>
        </w:rPr>
        <w:t>Компетенции в области арабского языка (код – АЯК)</w:t>
      </w:r>
    </w:p>
    <w:p w:rsidR="000720D2" w:rsidRPr="00C13859" w:rsidRDefault="00742A81" w:rsidP="00C13859">
      <w:pPr>
        <w:pStyle w:val="ae"/>
        <w:numPr>
          <w:ilvl w:val="0"/>
          <w:numId w:val="16"/>
        </w:numPr>
        <w:tabs>
          <w:tab w:val="left" w:pos="2945"/>
        </w:tabs>
        <w:spacing w:line="23" w:lineRule="atLeast"/>
        <w:rPr>
          <w:sz w:val="28"/>
          <w:szCs w:val="28"/>
        </w:rPr>
      </w:pPr>
      <w:r w:rsidRPr="00C13859">
        <w:rPr>
          <w:bCs/>
          <w:sz w:val="28"/>
          <w:szCs w:val="28"/>
        </w:rPr>
        <w:t>знание основной классической религиозной исламской терминологии, необходимой для изучения исламских наук на арабском языке</w:t>
      </w:r>
      <w:r w:rsidR="002B5F23" w:rsidRPr="00C13859">
        <w:rPr>
          <w:sz w:val="28"/>
          <w:szCs w:val="28"/>
        </w:rPr>
        <w:t>.</w:t>
      </w:r>
    </w:p>
    <w:p w:rsidR="00C13859" w:rsidRPr="00923F24" w:rsidRDefault="00C13859" w:rsidP="00C13859">
      <w:pPr>
        <w:widowControl w:val="0"/>
        <w:autoSpaceDE w:val="0"/>
        <w:autoSpaceDN w:val="0"/>
        <w:adjustRightInd w:val="0"/>
        <w:spacing w:line="23" w:lineRule="atLeast"/>
        <w:jc w:val="both"/>
        <w:rPr>
          <w:sz w:val="28"/>
          <w:szCs w:val="28"/>
        </w:rPr>
      </w:pPr>
      <w:r w:rsidRPr="00923F24">
        <w:rPr>
          <w:b/>
          <w:i/>
          <w:sz w:val="28"/>
          <w:szCs w:val="28"/>
        </w:rPr>
        <w:t xml:space="preserve">Компетенции в области юридической </w:t>
      </w:r>
      <w:proofErr w:type="spellStart"/>
      <w:r w:rsidRPr="00923F24">
        <w:rPr>
          <w:b/>
          <w:i/>
          <w:sz w:val="28"/>
          <w:szCs w:val="28"/>
        </w:rPr>
        <w:t>конфликтологии</w:t>
      </w:r>
      <w:proofErr w:type="spellEnd"/>
      <w:r w:rsidRPr="00923F24">
        <w:rPr>
          <w:b/>
          <w:sz w:val="28"/>
          <w:szCs w:val="28"/>
        </w:rPr>
        <w:t xml:space="preserve"> </w:t>
      </w:r>
      <w:r w:rsidRPr="00C13859">
        <w:rPr>
          <w:b/>
          <w:bCs/>
          <w:i/>
          <w:iCs/>
          <w:sz w:val="28"/>
          <w:szCs w:val="28"/>
        </w:rPr>
        <w:t>(код – КЮК)</w:t>
      </w:r>
    </w:p>
    <w:p w:rsidR="00C13859" w:rsidRPr="00C13859" w:rsidRDefault="00C13859" w:rsidP="00C13859">
      <w:pPr>
        <w:pStyle w:val="ae"/>
        <w:numPr>
          <w:ilvl w:val="0"/>
          <w:numId w:val="43"/>
        </w:numPr>
        <w:spacing w:line="23" w:lineRule="atLeast"/>
        <w:rPr>
          <w:sz w:val="28"/>
          <w:szCs w:val="28"/>
        </w:rPr>
      </w:pPr>
      <w:r w:rsidRPr="00C13859">
        <w:rPr>
          <w:sz w:val="28"/>
          <w:szCs w:val="28"/>
        </w:rPr>
        <w:t>способность выявлять правовые составляющие в социальных противоречиях;</w:t>
      </w:r>
    </w:p>
    <w:p w:rsidR="00D7410E" w:rsidRPr="00C13859" w:rsidRDefault="00C13859" w:rsidP="00C13859">
      <w:pPr>
        <w:pStyle w:val="ae"/>
        <w:numPr>
          <w:ilvl w:val="0"/>
          <w:numId w:val="43"/>
        </w:numPr>
        <w:spacing w:line="23" w:lineRule="atLeast"/>
        <w:rPr>
          <w:rFonts w:eastAsia="Calibri"/>
          <w:sz w:val="28"/>
          <w:szCs w:val="28"/>
        </w:rPr>
      </w:pPr>
      <w:r w:rsidRPr="00C13859">
        <w:rPr>
          <w:sz w:val="28"/>
          <w:szCs w:val="28"/>
        </w:rPr>
        <w:t>способность использовать юридические нормы для управления течением конфликта и его разрешения с учетом правовых принципов шариата и российского законодательства.</w:t>
      </w:r>
    </w:p>
    <w:p w:rsidR="00BF5AF6" w:rsidRPr="00C13859" w:rsidRDefault="002C5A76" w:rsidP="00D3351A">
      <w:pPr>
        <w:spacing w:line="23" w:lineRule="atLeast"/>
        <w:ind w:left="-425" w:firstLine="425"/>
        <w:jc w:val="both"/>
        <w:rPr>
          <w:rFonts w:eastAsia="Calibri"/>
          <w:b/>
          <w:sz w:val="28"/>
          <w:szCs w:val="28"/>
          <w:u w:val="single"/>
          <w:lang w:eastAsia="en-US"/>
        </w:rPr>
      </w:pPr>
      <w:r w:rsidRPr="00C13859">
        <w:rPr>
          <w:b/>
          <w:sz w:val="28"/>
          <w:szCs w:val="28"/>
        </w:rPr>
        <w:t>2. Структура и содержание дисциплины</w:t>
      </w:r>
    </w:p>
    <w:p w:rsidR="00BF5AF6" w:rsidRPr="00C13859" w:rsidRDefault="002C5A76" w:rsidP="00D3351A">
      <w:pPr>
        <w:spacing w:line="23" w:lineRule="atLeast"/>
        <w:ind w:left="-425" w:firstLine="425"/>
        <w:jc w:val="both"/>
        <w:rPr>
          <w:rFonts w:eastAsia="Calibri"/>
          <w:sz w:val="28"/>
          <w:szCs w:val="28"/>
          <w:lang w:eastAsia="en-US"/>
        </w:rPr>
      </w:pPr>
      <w:r w:rsidRPr="00C13859">
        <w:rPr>
          <w:b/>
          <w:sz w:val="28"/>
          <w:szCs w:val="28"/>
        </w:rPr>
        <w:t>2.1. Объем дисциплины и виды учебной работы</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0"/>
        <w:gridCol w:w="1198"/>
        <w:gridCol w:w="1385"/>
        <w:gridCol w:w="1216"/>
        <w:gridCol w:w="1216"/>
        <w:gridCol w:w="1216"/>
      </w:tblGrid>
      <w:tr w:rsidR="00B8029C" w:rsidRPr="00517B54" w:rsidTr="0017506F">
        <w:trPr>
          <w:trHeight w:val="371"/>
        </w:trPr>
        <w:tc>
          <w:tcPr>
            <w:tcW w:w="3589" w:type="dxa"/>
            <w:vMerge w:val="restart"/>
            <w:vAlign w:val="center"/>
          </w:tcPr>
          <w:p w:rsidR="00B8029C" w:rsidRPr="00517B54" w:rsidRDefault="00B8029C" w:rsidP="0017506F">
            <w:pPr>
              <w:jc w:val="center"/>
              <w:rPr>
                <w:rFonts w:eastAsia="Calibri"/>
                <w:sz w:val="28"/>
                <w:szCs w:val="28"/>
                <w:lang w:eastAsia="en-US"/>
              </w:rPr>
            </w:pPr>
            <w:r w:rsidRPr="00517B54">
              <w:rPr>
                <w:rFonts w:eastAsia="Calibri"/>
                <w:sz w:val="28"/>
                <w:szCs w:val="28"/>
                <w:lang w:eastAsia="en-US"/>
              </w:rPr>
              <w:t>Виды учебной работы</w:t>
            </w:r>
          </w:p>
        </w:tc>
        <w:tc>
          <w:tcPr>
            <w:tcW w:w="1266" w:type="dxa"/>
            <w:vMerge w:val="restart"/>
            <w:vAlign w:val="center"/>
          </w:tcPr>
          <w:p w:rsidR="00B8029C" w:rsidRPr="00517B54" w:rsidRDefault="00B8029C" w:rsidP="0017506F">
            <w:pPr>
              <w:jc w:val="center"/>
              <w:rPr>
                <w:rFonts w:eastAsia="Calibri"/>
                <w:sz w:val="28"/>
                <w:szCs w:val="28"/>
                <w:lang w:eastAsia="en-US"/>
              </w:rPr>
            </w:pPr>
            <w:r w:rsidRPr="00517B54">
              <w:rPr>
                <w:rFonts w:eastAsia="Calibri"/>
                <w:sz w:val="28"/>
                <w:szCs w:val="28"/>
                <w:lang w:eastAsia="en-US"/>
              </w:rPr>
              <w:t>Всего часов (</w:t>
            </w:r>
            <w:proofErr w:type="gramStart"/>
            <w:r w:rsidRPr="00517B54">
              <w:rPr>
                <w:rFonts w:eastAsia="Calibri"/>
                <w:sz w:val="28"/>
                <w:szCs w:val="28"/>
                <w:lang w:eastAsia="en-US"/>
              </w:rPr>
              <w:t>ч</w:t>
            </w:r>
            <w:proofErr w:type="gramEnd"/>
            <w:r w:rsidRPr="00517B54">
              <w:rPr>
                <w:rFonts w:eastAsia="Calibri"/>
                <w:sz w:val="28"/>
                <w:szCs w:val="28"/>
                <w:lang w:eastAsia="en-US"/>
              </w:rPr>
              <w:t>.)</w:t>
            </w:r>
          </w:p>
        </w:tc>
        <w:tc>
          <w:tcPr>
            <w:tcW w:w="1424" w:type="dxa"/>
            <w:vAlign w:val="center"/>
          </w:tcPr>
          <w:p w:rsidR="00B8029C" w:rsidRPr="00517B54" w:rsidRDefault="00B8029C" w:rsidP="0017506F">
            <w:pPr>
              <w:jc w:val="center"/>
              <w:rPr>
                <w:rFonts w:eastAsia="Calibri"/>
                <w:sz w:val="28"/>
                <w:szCs w:val="28"/>
                <w:lang w:eastAsia="en-US"/>
              </w:rPr>
            </w:pPr>
            <w:r w:rsidRPr="00517B54">
              <w:rPr>
                <w:rFonts w:eastAsia="Calibri"/>
                <w:sz w:val="28"/>
                <w:szCs w:val="28"/>
                <w:lang w:eastAsia="en-US"/>
              </w:rPr>
              <w:t>Семестр</w:t>
            </w:r>
          </w:p>
        </w:tc>
        <w:tc>
          <w:tcPr>
            <w:tcW w:w="1216" w:type="dxa"/>
            <w:vAlign w:val="center"/>
          </w:tcPr>
          <w:p w:rsidR="00B8029C" w:rsidRPr="00517B54" w:rsidRDefault="00B8029C" w:rsidP="0017506F">
            <w:pPr>
              <w:jc w:val="center"/>
              <w:rPr>
                <w:rFonts w:eastAsia="Calibri"/>
                <w:sz w:val="28"/>
                <w:szCs w:val="28"/>
                <w:lang w:eastAsia="en-US"/>
              </w:rPr>
            </w:pPr>
            <w:r w:rsidRPr="00517B54">
              <w:rPr>
                <w:rFonts w:eastAsia="Calibri"/>
                <w:sz w:val="28"/>
                <w:szCs w:val="28"/>
                <w:lang w:eastAsia="en-US"/>
              </w:rPr>
              <w:t>Семестр</w:t>
            </w:r>
          </w:p>
        </w:tc>
        <w:tc>
          <w:tcPr>
            <w:tcW w:w="1216" w:type="dxa"/>
            <w:vAlign w:val="center"/>
          </w:tcPr>
          <w:p w:rsidR="00B8029C" w:rsidRPr="00517B54" w:rsidRDefault="00B8029C" w:rsidP="0017506F">
            <w:pPr>
              <w:jc w:val="center"/>
              <w:rPr>
                <w:rFonts w:eastAsia="Calibri"/>
                <w:sz w:val="28"/>
                <w:szCs w:val="28"/>
                <w:lang w:eastAsia="en-US"/>
              </w:rPr>
            </w:pPr>
            <w:r w:rsidRPr="00517B54">
              <w:rPr>
                <w:rFonts w:eastAsia="Calibri"/>
                <w:sz w:val="28"/>
                <w:szCs w:val="28"/>
                <w:lang w:eastAsia="en-US"/>
              </w:rPr>
              <w:t>Семестр</w:t>
            </w:r>
          </w:p>
        </w:tc>
        <w:tc>
          <w:tcPr>
            <w:tcW w:w="860" w:type="dxa"/>
            <w:vAlign w:val="center"/>
          </w:tcPr>
          <w:p w:rsidR="00B8029C" w:rsidRPr="00517B54" w:rsidRDefault="00B8029C" w:rsidP="0017506F">
            <w:pPr>
              <w:jc w:val="center"/>
              <w:rPr>
                <w:rFonts w:eastAsia="Calibri"/>
                <w:sz w:val="28"/>
                <w:szCs w:val="28"/>
                <w:lang w:eastAsia="en-US"/>
              </w:rPr>
            </w:pPr>
            <w:r w:rsidRPr="00517B54">
              <w:rPr>
                <w:rFonts w:eastAsia="Calibri"/>
                <w:sz w:val="28"/>
                <w:szCs w:val="28"/>
                <w:lang w:eastAsia="en-US"/>
              </w:rPr>
              <w:t>Семестр</w:t>
            </w:r>
          </w:p>
        </w:tc>
      </w:tr>
      <w:tr w:rsidR="00B8029C" w:rsidRPr="00517B54" w:rsidTr="0017506F">
        <w:trPr>
          <w:trHeight w:val="285"/>
        </w:trPr>
        <w:tc>
          <w:tcPr>
            <w:tcW w:w="3589" w:type="dxa"/>
            <w:vMerge/>
            <w:vAlign w:val="center"/>
          </w:tcPr>
          <w:p w:rsidR="00B8029C" w:rsidRPr="00517B54" w:rsidRDefault="00B8029C" w:rsidP="0017506F">
            <w:pPr>
              <w:jc w:val="center"/>
              <w:rPr>
                <w:rFonts w:eastAsia="Calibri"/>
                <w:sz w:val="28"/>
                <w:szCs w:val="28"/>
                <w:lang w:eastAsia="en-US"/>
              </w:rPr>
            </w:pPr>
          </w:p>
        </w:tc>
        <w:tc>
          <w:tcPr>
            <w:tcW w:w="1266" w:type="dxa"/>
            <w:vMerge/>
            <w:vAlign w:val="center"/>
          </w:tcPr>
          <w:p w:rsidR="00B8029C" w:rsidRPr="00517B54" w:rsidRDefault="00B8029C" w:rsidP="0017506F">
            <w:pPr>
              <w:jc w:val="center"/>
              <w:rPr>
                <w:rFonts w:eastAsia="Calibri"/>
                <w:sz w:val="28"/>
                <w:szCs w:val="28"/>
                <w:lang w:eastAsia="en-US"/>
              </w:rPr>
            </w:pPr>
          </w:p>
        </w:tc>
        <w:tc>
          <w:tcPr>
            <w:tcW w:w="1424" w:type="dxa"/>
            <w:shd w:val="clear" w:color="auto" w:fill="auto"/>
            <w:vAlign w:val="center"/>
          </w:tcPr>
          <w:p w:rsidR="00B8029C" w:rsidRPr="00517B54" w:rsidRDefault="00B8029C" w:rsidP="0017506F">
            <w:pPr>
              <w:jc w:val="center"/>
              <w:rPr>
                <w:rFonts w:eastAsia="Calibri"/>
                <w:i/>
                <w:sz w:val="28"/>
                <w:szCs w:val="28"/>
                <w:lang w:eastAsia="en-US"/>
              </w:rPr>
            </w:pPr>
            <w:r w:rsidRPr="00517B54">
              <w:rPr>
                <w:rFonts w:eastAsia="Calibri"/>
                <w:i/>
                <w:sz w:val="28"/>
                <w:szCs w:val="28"/>
                <w:lang w:eastAsia="en-US"/>
              </w:rPr>
              <w:t>5</w:t>
            </w:r>
          </w:p>
        </w:tc>
        <w:tc>
          <w:tcPr>
            <w:tcW w:w="1216" w:type="dxa"/>
            <w:vAlign w:val="center"/>
          </w:tcPr>
          <w:p w:rsidR="00B8029C" w:rsidRPr="00517B54" w:rsidRDefault="00B8029C" w:rsidP="0017506F">
            <w:pPr>
              <w:jc w:val="center"/>
              <w:rPr>
                <w:rFonts w:eastAsia="Calibri"/>
                <w:i/>
                <w:sz w:val="28"/>
                <w:szCs w:val="28"/>
                <w:lang w:eastAsia="en-US"/>
              </w:rPr>
            </w:pPr>
            <w:r w:rsidRPr="00517B54">
              <w:rPr>
                <w:rFonts w:eastAsia="Calibri"/>
                <w:i/>
                <w:sz w:val="28"/>
                <w:szCs w:val="28"/>
                <w:lang w:eastAsia="en-US"/>
              </w:rPr>
              <w:t>6</w:t>
            </w:r>
          </w:p>
        </w:tc>
        <w:tc>
          <w:tcPr>
            <w:tcW w:w="1216" w:type="dxa"/>
            <w:vAlign w:val="center"/>
          </w:tcPr>
          <w:p w:rsidR="00B8029C" w:rsidRPr="00517B54" w:rsidRDefault="00B8029C" w:rsidP="0017506F">
            <w:pPr>
              <w:jc w:val="center"/>
              <w:rPr>
                <w:rFonts w:eastAsia="Calibri"/>
                <w:i/>
                <w:sz w:val="28"/>
                <w:szCs w:val="28"/>
                <w:lang w:eastAsia="en-US"/>
              </w:rPr>
            </w:pPr>
            <w:r w:rsidRPr="00517B54">
              <w:rPr>
                <w:rFonts w:eastAsia="Calibri"/>
                <w:i/>
                <w:sz w:val="28"/>
                <w:szCs w:val="28"/>
                <w:lang w:eastAsia="en-US"/>
              </w:rPr>
              <w:t>7</w:t>
            </w:r>
          </w:p>
        </w:tc>
        <w:tc>
          <w:tcPr>
            <w:tcW w:w="860" w:type="dxa"/>
            <w:vAlign w:val="center"/>
          </w:tcPr>
          <w:p w:rsidR="00B8029C" w:rsidRPr="00517B54" w:rsidRDefault="00B8029C" w:rsidP="0017506F">
            <w:pPr>
              <w:jc w:val="center"/>
              <w:rPr>
                <w:rFonts w:eastAsia="Calibri"/>
                <w:i/>
                <w:sz w:val="28"/>
                <w:szCs w:val="28"/>
                <w:lang w:eastAsia="en-US"/>
              </w:rPr>
            </w:pPr>
            <w:r w:rsidRPr="00517B54">
              <w:rPr>
                <w:rFonts w:eastAsia="Calibri"/>
                <w:i/>
                <w:sz w:val="28"/>
                <w:szCs w:val="28"/>
                <w:lang w:eastAsia="en-US"/>
              </w:rPr>
              <w:t>8</w:t>
            </w:r>
          </w:p>
        </w:tc>
      </w:tr>
      <w:tr w:rsidR="00B8029C" w:rsidRPr="00517B54" w:rsidTr="0017506F">
        <w:trPr>
          <w:trHeight w:val="435"/>
        </w:trPr>
        <w:tc>
          <w:tcPr>
            <w:tcW w:w="3589" w:type="dxa"/>
            <w:vMerge/>
            <w:vAlign w:val="center"/>
          </w:tcPr>
          <w:p w:rsidR="00B8029C" w:rsidRPr="00517B54" w:rsidRDefault="00B8029C" w:rsidP="0017506F">
            <w:pPr>
              <w:jc w:val="center"/>
              <w:rPr>
                <w:rFonts w:eastAsia="Calibri"/>
                <w:sz w:val="28"/>
                <w:szCs w:val="28"/>
                <w:lang w:eastAsia="en-US"/>
              </w:rPr>
            </w:pPr>
          </w:p>
        </w:tc>
        <w:tc>
          <w:tcPr>
            <w:tcW w:w="1266" w:type="dxa"/>
            <w:vMerge/>
            <w:vAlign w:val="center"/>
          </w:tcPr>
          <w:p w:rsidR="00B8029C" w:rsidRPr="00517B54" w:rsidRDefault="00B8029C" w:rsidP="0017506F">
            <w:pPr>
              <w:jc w:val="center"/>
              <w:rPr>
                <w:rFonts w:eastAsia="Calibri"/>
                <w:sz w:val="28"/>
                <w:szCs w:val="28"/>
                <w:lang w:eastAsia="en-US"/>
              </w:rPr>
            </w:pPr>
          </w:p>
        </w:tc>
        <w:tc>
          <w:tcPr>
            <w:tcW w:w="1424" w:type="dxa"/>
            <w:shd w:val="clear" w:color="auto" w:fill="auto"/>
            <w:vAlign w:val="center"/>
          </w:tcPr>
          <w:p w:rsidR="00B8029C" w:rsidRPr="00517B54" w:rsidRDefault="00B8029C" w:rsidP="0017506F">
            <w:pPr>
              <w:jc w:val="center"/>
              <w:rPr>
                <w:rFonts w:eastAsia="Calibri"/>
                <w:sz w:val="28"/>
                <w:szCs w:val="28"/>
                <w:lang w:eastAsia="en-US"/>
              </w:rPr>
            </w:pPr>
            <w:proofErr w:type="gramStart"/>
            <w:r w:rsidRPr="00517B54">
              <w:rPr>
                <w:rFonts w:eastAsia="Calibri"/>
                <w:sz w:val="28"/>
                <w:szCs w:val="28"/>
                <w:lang w:eastAsia="en-US"/>
              </w:rPr>
              <w:t>ч</w:t>
            </w:r>
            <w:proofErr w:type="gramEnd"/>
            <w:r w:rsidRPr="00517B54">
              <w:rPr>
                <w:rFonts w:eastAsia="Calibri"/>
                <w:sz w:val="28"/>
                <w:szCs w:val="28"/>
                <w:lang w:eastAsia="en-US"/>
              </w:rPr>
              <w:t>.</w:t>
            </w:r>
          </w:p>
        </w:tc>
        <w:tc>
          <w:tcPr>
            <w:tcW w:w="1216" w:type="dxa"/>
            <w:vAlign w:val="center"/>
          </w:tcPr>
          <w:p w:rsidR="00B8029C" w:rsidRPr="00517B54" w:rsidRDefault="00B8029C" w:rsidP="0017506F">
            <w:pPr>
              <w:jc w:val="center"/>
              <w:rPr>
                <w:rFonts w:eastAsia="Calibri"/>
                <w:sz w:val="28"/>
                <w:szCs w:val="28"/>
                <w:lang w:eastAsia="en-US"/>
              </w:rPr>
            </w:pPr>
            <w:proofErr w:type="gramStart"/>
            <w:r w:rsidRPr="00517B54">
              <w:rPr>
                <w:rFonts w:eastAsia="Calibri"/>
                <w:sz w:val="28"/>
                <w:szCs w:val="28"/>
                <w:lang w:eastAsia="en-US"/>
              </w:rPr>
              <w:t>ч</w:t>
            </w:r>
            <w:proofErr w:type="gramEnd"/>
            <w:r w:rsidRPr="00517B54">
              <w:rPr>
                <w:rFonts w:eastAsia="Calibri"/>
                <w:sz w:val="28"/>
                <w:szCs w:val="28"/>
                <w:lang w:eastAsia="en-US"/>
              </w:rPr>
              <w:t>.</w:t>
            </w:r>
          </w:p>
        </w:tc>
        <w:tc>
          <w:tcPr>
            <w:tcW w:w="1216" w:type="dxa"/>
            <w:vAlign w:val="center"/>
          </w:tcPr>
          <w:p w:rsidR="00B8029C" w:rsidRPr="00517B54" w:rsidRDefault="00B8029C" w:rsidP="0017506F">
            <w:pPr>
              <w:jc w:val="center"/>
              <w:rPr>
                <w:rFonts w:eastAsia="Calibri"/>
                <w:sz w:val="28"/>
                <w:szCs w:val="28"/>
                <w:lang w:eastAsia="en-US"/>
              </w:rPr>
            </w:pPr>
            <w:proofErr w:type="gramStart"/>
            <w:r w:rsidRPr="00517B54">
              <w:rPr>
                <w:rFonts w:eastAsia="Calibri"/>
                <w:sz w:val="28"/>
                <w:szCs w:val="28"/>
                <w:lang w:eastAsia="en-US"/>
              </w:rPr>
              <w:t>ч</w:t>
            </w:r>
            <w:proofErr w:type="gramEnd"/>
            <w:r w:rsidRPr="00517B54">
              <w:rPr>
                <w:rFonts w:eastAsia="Calibri"/>
                <w:sz w:val="28"/>
                <w:szCs w:val="28"/>
                <w:lang w:eastAsia="en-US"/>
              </w:rPr>
              <w:t>.</w:t>
            </w:r>
          </w:p>
        </w:tc>
        <w:tc>
          <w:tcPr>
            <w:tcW w:w="860" w:type="dxa"/>
            <w:vAlign w:val="center"/>
          </w:tcPr>
          <w:p w:rsidR="00B8029C" w:rsidRPr="00517B54" w:rsidRDefault="00B8029C" w:rsidP="0017506F">
            <w:pPr>
              <w:jc w:val="center"/>
              <w:rPr>
                <w:rFonts w:eastAsia="Calibri"/>
                <w:sz w:val="28"/>
                <w:szCs w:val="28"/>
                <w:lang w:eastAsia="en-US"/>
              </w:rPr>
            </w:pPr>
            <w:proofErr w:type="gramStart"/>
            <w:r w:rsidRPr="00517B54">
              <w:rPr>
                <w:rFonts w:eastAsia="Calibri"/>
                <w:sz w:val="28"/>
                <w:szCs w:val="28"/>
                <w:lang w:eastAsia="en-US"/>
              </w:rPr>
              <w:t>ч</w:t>
            </w:r>
            <w:proofErr w:type="gramEnd"/>
            <w:r w:rsidRPr="00517B54">
              <w:rPr>
                <w:rFonts w:eastAsia="Calibri"/>
                <w:sz w:val="28"/>
                <w:szCs w:val="28"/>
                <w:lang w:eastAsia="en-US"/>
              </w:rPr>
              <w:t>.</w:t>
            </w:r>
          </w:p>
        </w:tc>
      </w:tr>
      <w:tr w:rsidR="00B8029C" w:rsidRPr="00517B54" w:rsidTr="0017506F">
        <w:trPr>
          <w:trHeight w:val="275"/>
        </w:trPr>
        <w:tc>
          <w:tcPr>
            <w:tcW w:w="3589" w:type="dxa"/>
            <w:vAlign w:val="center"/>
          </w:tcPr>
          <w:p w:rsidR="00B8029C" w:rsidRPr="00517B54" w:rsidRDefault="00B8029C" w:rsidP="0017506F">
            <w:pPr>
              <w:rPr>
                <w:rFonts w:eastAsia="Calibri"/>
                <w:sz w:val="28"/>
                <w:szCs w:val="28"/>
                <w:lang w:eastAsia="en-US"/>
              </w:rPr>
            </w:pPr>
            <w:r w:rsidRPr="00517B54">
              <w:rPr>
                <w:rFonts w:eastAsia="Calibri"/>
                <w:sz w:val="28"/>
                <w:szCs w:val="28"/>
                <w:lang w:eastAsia="en-US"/>
              </w:rPr>
              <w:t xml:space="preserve">Общая трудоемкость дисциплины </w:t>
            </w:r>
          </w:p>
        </w:tc>
        <w:tc>
          <w:tcPr>
            <w:tcW w:w="1266" w:type="dxa"/>
            <w:vAlign w:val="center"/>
          </w:tcPr>
          <w:p w:rsidR="00B8029C" w:rsidRPr="00517B54" w:rsidRDefault="00B8029C" w:rsidP="0017506F">
            <w:pPr>
              <w:jc w:val="center"/>
              <w:rPr>
                <w:rFonts w:eastAsia="Calibri"/>
                <w:iCs/>
                <w:sz w:val="28"/>
                <w:szCs w:val="28"/>
                <w:lang w:eastAsia="en-US"/>
              </w:rPr>
            </w:pPr>
            <w:r w:rsidRPr="00517B54">
              <w:rPr>
                <w:rFonts w:eastAsia="Calibri"/>
                <w:iCs/>
                <w:sz w:val="28"/>
                <w:szCs w:val="28"/>
                <w:lang w:eastAsia="en-US"/>
              </w:rPr>
              <w:t>216</w:t>
            </w:r>
          </w:p>
        </w:tc>
        <w:tc>
          <w:tcPr>
            <w:tcW w:w="1424" w:type="dxa"/>
            <w:shd w:val="clear" w:color="auto" w:fill="auto"/>
            <w:vAlign w:val="center"/>
          </w:tcPr>
          <w:p w:rsidR="00B8029C" w:rsidRPr="00517B54" w:rsidRDefault="00B8029C" w:rsidP="0017506F">
            <w:pPr>
              <w:jc w:val="center"/>
              <w:rPr>
                <w:rFonts w:eastAsia="Calibri"/>
                <w:iCs/>
                <w:sz w:val="28"/>
                <w:szCs w:val="28"/>
                <w:lang w:eastAsia="en-US"/>
              </w:rPr>
            </w:pPr>
            <w:r w:rsidRPr="00517B54">
              <w:rPr>
                <w:rFonts w:eastAsia="Calibri"/>
                <w:iCs/>
                <w:sz w:val="28"/>
                <w:szCs w:val="28"/>
                <w:lang w:eastAsia="en-US"/>
              </w:rPr>
              <w:t>52</w:t>
            </w:r>
          </w:p>
        </w:tc>
        <w:tc>
          <w:tcPr>
            <w:tcW w:w="1216" w:type="dxa"/>
          </w:tcPr>
          <w:p w:rsidR="00B8029C" w:rsidRPr="00517B54" w:rsidRDefault="00B8029C" w:rsidP="0017506F">
            <w:pPr>
              <w:jc w:val="center"/>
              <w:rPr>
                <w:rFonts w:eastAsia="Calibri"/>
                <w:iCs/>
                <w:sz w:val="28"/>
                <w:szCs w:val="28"/>
                <w:lang w:eastAsia="en-US"/>
              </w:rPr>
            </w:pPr>
            <w:r w:rsidRPr="00517B54">
              <w:rPr>
                <w:rFonts w:eastAsia="Calibri"/>
                <w:iCs/>
                <w:sz w:val="28"/>
                <w:szCs w:val="28"/>
                <w:lang w:eastAsia="en-US"/>
              </w:rPr>
              <w:t>52</w:t>
            </w:r>
          </w:p>
        </w:tc>
        <w:tc>
          <w:tcPr>
            <w:tcW w:w="1216" w:type="dxa"/>
          </w:tcPr>
          <w:p w:rsidR="00B8029C" w:rsidRPr="00517B54" w:rsidRDefault="00B8029C" w:rsidP="0017506F">
            <w:pPr>
              <w:jc w:val="center"/>
              <w:rPr>
                <w:rFonts w:eastAsia="Calibri"/>
                <w:iCs/>
                <w:sz w:val="28"/>
                <w:szCs w:val="28"/>
                <w:lang w:eastAsia="en-US"/>
              </w:rPr>
            </w:pPr>
            <w:r w:rsidRPr="00517B54">
              <w:rPr>
                <w:rFonts w:eastAsia="Calibri"/>
                <w:iCs/>
                <w:sz w:val="28"/>
                <w:szCs w:val="28"/>
                <w:lang w:eastAsia="en-US"/>
              </w:rPr>
              <w:t>52</w:t>
            </w:r>
          </w:p>
        </w:tc>
        <w:tc>
          <w:tcPr>
            <w:tcW w:w="860" w:type="dxa"/>
          </w:tcPr>
          <w:p w:rsidR="00B8029C" w:rsidRPr="00517B54" w:rsidRDefault="00B8029C" w:rsidP="0017506F">
            <w:pPr>
              <w:jc w:val="center"/>
              <w:rPr>
                <w:rFonts w:eastAsia="Calibri"/>
                <w:iCs/>
                <w:sz w:val="28"/>
                <w:szCs w:val="28"/>
                <w:lang w:eastAsia="en-US"/>
              </w:rPr>
            </w:pPr>
            <w:r w:rsidRPr="00517B54">
              <w:rPr>
                <w:rFonts w:eastAsia="Calibri"/>
                <w:iCs/>
                <w:sz w:val="28"/>
                <w:szCs w:val="28"/>
                <w:lang w:eastAsia="en-US"/>
              </w:rPr>
              <w:t>60</w:t>
            </w:r>
          </w:p>
        </w:tc>
      </w:tr>
      <w:tr w:rsidR="00B8029C" w:rsidRPr="00517B54" w:rsidTr="0017506F">
        <w:trPr>
          <w:trHeight w:val="224"/>
        </w:trPr>
        <w:tc>
          <w:tcPr>
            <w:tcW w:w="3589" w:type="dxa"/>
            <w:vAlign w:val="center"/>
          </w:tcPr>
          <w:p w:rsidR="00B8029C" w:rsidRPr="00517B54" w:rsidRDefault="00B8029C" w:rsidP="0017506F">
            <w:pPr>
              <w:rPr>
                <w:rFonts w:eastAsia="Calibri"/>
                <w:sz w:val="28"/>
                <w:szCs w:val="28"/>
                <w:lang w:eastAsia="en-US"/>
              </w:rPr>
            </w:pPr>
            <w:r w:rsidRPr="00517B54">
              <w:rPr>
                <w:rFonts w:eastAsia="Calibri"/>
                <w:sz w:val="28"/>
                <w:szCs w:val="28"/>
                <w:lang w:eastAsia="en-US"/>
              </w:rPr>
              <w:t>Аудиторные занятия</w:t>
            </w:r>
          </w:p>
        </w:tc>
        <w:tc>
          <w:tcPr>
            <w:tcW w:w="1266" w:type="dxa"/>
            <w:vAlign w:val="center"/>
          </w:tcPr>
          <w:p w:rsidR="00B8029C" w:rsidRPr="00517B54" w:rsidRDefault="00B8029C" w:rsidP="0017506F">
            <w:pPr>
              <w:jc w:val="center"/>
              <w:rPr>
                <w:rFonts w:eastAsia="Calibri"/>
                <w:iCs/>
                <w:sz w:val="28"/>
                <w:szCs w:val="28"/>
                <w:lang w:eastAsia="en-US"/>
              </w:rPr>
            </w:pPr>
            <w:r w:rsidRPr="00517B54">
              <w:rPr>
                <w:rFonts w:eastAsia="Calibri"/>
                <w:iCs/>
                <w:sz w:val="28"/>
                <w:szCs w:val="28"/>
                <w:lang w:eastAsia="en-US"/>
              </w:rPr>
              <w:t>144</w:t>
            </w:r>
          </w:p>
        </w:tc>
        <w:tc>
          <w:tcPr>
            <w:tcW w:w="1424" w:type="dxa"/>
            <w:shd w:val="clear" w:color="auto" w:fill="auto"/>
            <w:vAlign w:val="center"/>
          </w:tcPr>
          <w:p w:rsidR="00B8029C" w:rsidRPr="00517B54" w:rsidRDefault="00B8029C" w:rsidP="0017506F">
            <w:pPr>
              <w:jc w:val="center"/>
              <w:rPr>
                <w:rFonts w:eastAsia="Calibri"/>
                <w:iCs/>
                <w:sz w:val="28"/>
                <w:szCs w:val="28"/>
                <w:lang w:eastAsia="en-US"/>
              </w:rPr>
            </w:pPr>
            <w:r w:rsidRPr="00517B54">
              <w:rPr>
                <w:rFonts w:eastAsia="Calibri"/>
                <w:iCs/>
                <w:sz w:val="28"/>
                <w:szCs w:val="28"/>
                <w:lang w:eastAsia="en-US"/>
              </w:rPr>
              <w:t>36</w:t>
            </w:r>
          </w:p>
        </w:tc>
        <w:tc>
          <w:tcPr>
            <w:tcW w:w="1216" w:type="dxa"/>
          </w:tcPr>
          <w:p w:rsidR="00B8029C" w:rsidRPr="00517B54" w:rsidRDefault="00B8029C" w:rsidP="0017506F">
            <w:pPr>
              <w:jc w:val="center"/>
              <w:rPr>
                <w:rFonts w:eastAsia="Calibri"/>
                <w:iCs/>
                <w:sz w:val="28"/>
                <w:szCs w:val="28"/>
                <w:lang w:eastAsia="en-US"/>
              </w:rPr>
            </w:pPr>
            <w:r w:rsidRPr="00517B54">
              <w:rPr>
                <w:rFonts w:eastAsia="Calibri"/>
                <w:iCs/>
                <w:sz w:val="28"/>
                <w:szCs w:val="28"/>
                <w:lang w:eastAsia="en-US"/>
              </w:rPr>
              <w:t>36</w:t>
            </w:r>
          </w:p>
        </w:tc>
        <w:tc>
          <w:tcPr>
            <w:tcW w:w="1216" w:type="dxa"/>
          </w:tcPr>
          <w:p w:rsidR="00B8029C" w:rsidRPr="00517B54" w:rsidRDefault="00B8029C" w:rsidP="0017506F">
            <w:pPr>
              <w:jc w:val="center"/>
              <w:rPr>
                <w:rFonts w:eastAsia="Calibri"/>
                <w:iCs/>
                <w:sz w:val="28"/>
                <w:szCs w:val="28"/>
                <w:lang w:eastAsia="en-US"/>
              </w:rPr>
            </w:pPr>
            <w:r w:rsidRPr="00517B54">
              <w:rPr>
                <w:rFonts w:eastAsia="Calibri"/>
                <w:iCs/>
                <w:sz w:val="28"/>
                <w:szCs w:val="28"/>
                <w:lang w:eastAsia="en-US"/>
              </w:rPr>
              <w:t>36</w:t>
            </w:r>
          </w:p>
        </w:tc>
        <w:tc>
          <w:tcPr>
            <w:tcW w:w="860" w:type="dxa"/>
          </w:tcPr>
          <w:p w:rsidR="00B8029C" w:rsidRPr="00517B54" w:rsidRDefault="00B8029C" w:rsidP="0017506F">
            <w:pPr>
              <w:jc w:val="center"/>
              <w:rPr>
                <w:rFonts w:eastAsia="Calibri"/>
                <w:iCs/>
                <w:sz w:val="28"/>
                <w:szCs w:val="28"/>
                <w:lang w:eastAsia="en-US"/>
              </w:rPr>
            </w:pPr>
            <w:r w:rsidRPr="00517B54">
              <w:rPr>
                <w:rFonts w:eastAsia="Calibri"/>
                <w:iCs/>
                <w:sz w:val="28"/>
                <w:szCs w:val="28"/>
                <w:lang w:eastAsia="en-US"/>
              </w:rPr>
              <w:t>36</w:t>
            </w:r>
          </w:p>
        </w:tc>
      </w:tr>
      <w:tr w:rsidR="00B8029C" w:rsidRPr="00517B54" w:rsidTr="0017506F">
        <w:trPr>
          <w:trHeight w:val="70"/>
        </w:trPr>
        <w:tc>
          <w:tcPr>
            <w:tcW w:w="3589" w:type="dxa"/>
            <w:vAlign w:val="center"/>
          </w:tcPr>
          <w:p w:rsidR="00B8029C" w:rsidRPr="00517B54" w:rsidRDefault="00B8029C" w:rsidP="0017506F">
            <w:pPr>
              <w:rPr>
                <w:rFonts w:eastAsia="Calibri"/>
                <w:sz w:val="28"/>
                <w:szCs w:val="28"/>
                <w:lang w:eastAsia="en-US"/>
              </w:rPr>
            </w:pPr>
            <w:r w:rsidRPr="00517B54">
              <w:rPr>
                <w:rFonts w:eastAsia="Calibri"/>
                <w:sz w:val="28"/>
                <w:szCs w:val="28"/>
                <w:lang w:eastAsia="en-US"/>
              </w:rPr>
              <w:t>Лекции (Л)</w:t>
            </w:r>
          </w:p>
        </w:tc>
        <w:tc>
          <w:tcPr>
            <w:tcW w:w="1266" w:type="dxa"/>
            <w:vAlign w:val="center"/>
          </w:tcPr>
          <w:p w:rsidR="00B8029C" w:rsidRPr="00517B54" w:rsidRDefault="00B8029C" w:rsidP="0017506F">
            <w:pPr>
              <w:jc w:val="center"/>
              <w:rPr>
                <w:rFonts w:eastAsia="Calibri"/>
                <w:iCs/>
                <w:sz w:val="28"/>
                <w:szCs w:val="28"/>
                <w:lang w:eastAsia="en-US"/>
              </w:rPr>
            </w:pPr>
            <w:r w:rsidRPr="00517B54">
              <w:rPr>
                <w:rFonts w:eastAsia="Calibri"/>
                <w:iCs/>
                <w:sz w:val="28"/>
                <w:szCs w:val="28"/>
                <w:lang w:eastAsia="en-US"/>
              </w:rPr>
              <w:t>108</w:t>
            </w:r>
          </w:p>
        </w:tc>
        <w:tc>
          <w:tcPr>
            <w:tcW w:w="1424" w:type="dxa"/>
            <w:shd w:val="clear" w:color="auto" w:fill="auto"/>
            <w:vAlign w:val="center"/>
          </w:tcPr>
          <w:p w:rsidR="00B8029C" w:rsidRPr="00517B54" w:rsidRDefault="00B8029C" w:rsidP="009024F2">
            <w:pPr>
              <w:jc w:val="center"/>
              <w:rPr>
                <w:rFonts w:eastAsia="Calibri"/>
                <w:iCs/>
                <w:sz w:val="28"/>
                <w:szCs w:val="28"/>
                <w:lang w:eastAsia="en-US"/>
              </w:rPr>
            </w:pPr>
            <w:r w:rsidRPr="00517B54">
              <w:rPr>
                <w:rFonts w:eastAsia="Calibri"/>
                <w:iCs/>
                <w:sz w:val="28"/>
                <w:szCs w:val="28"/>
                <w:lang w:eastAsia="en-US"/>
              </w:rPr>
              <w:t>2</w:t>
            </w:r>
            <w:r w:rsidR="009024F2">
              <w:rPr>
                <w:rFonts w:eastAsia="Calibri"/>
                <w:iCs/>
                <w:sz w:val="28"/>
                <w:szCs w:val="28"/>
                <w:lang w:eastAsia="en-US"/>
              </w:rPr>
              <w:t>8</w:t>
            </w:r>
          </w:p>
        </w:tc>
        <w:tc>
          <w:tcPr>
            <w:tcW w:w="1216" w:type="dxa"/>
          </w:tcPr>
          <w:p w:rsidR="00B8029C" w:rsidRPr="00517B54" w:rsidRDefault="00B8029C" w:rsidP="009024F2">
            <w:pPr>
              <w:jc w:val="center"/>
              <w:rPr>
                <w:rFonts w:eastAsia="Calibri"/>
                <w:iCs/>
                <w:sz w:val="28"/>
                <w:szCs w:val="28"/>
                <w:lang w:eastAsia="en-US"/>
              </w:rPr>
            </w:pPr>
            <w:r w:rsidRPr="00517B54">
              <w:rPr>
                <w:rFonts w:eastAsia="Calibri"/>
                <w:iCs/>
                <w:sz w:val="28"/>
                <w:szCs w:val="28"/>
                <w:lang w:eastAsia="en-US"/>
              </w:rPr>
              <w:t>2</w:t>
            </w:r>
            <w:r w:rsidR="009024F2">
              <w:rPr>
                <w:rFonts w:eastAsia="Calibri"/>
                <w:iCs/>
                <w:sz w:val="28"/>
                <w:szCs w:val="28"/>
                <w:lang w:eastAsia="en-US"/>
              </w:rPr>
              <w:t>8</w:t>
            </w:r>
          </w:p>
        </w:tc>
        <w:tc>
          <w:tcPr>
            <w:tcW w:w="1216" w:type="dxa"/>
          </w:tcPr>
          <w:p w:rsidR="00B8029C" w:rsidRPr="00517B54" w:rsidRDefault="00B8029C" w:rsidP="009024F2">
            <w:pPr>
              <w:jc w:val="center"/>
              <w:rPr>
                <w:rFonts w:eastAsia="Calibri"/>
                <w:iCs/>
                <w:sz w:val="28"/>
                <w:szCs w:val="28"/>
                <w:lang w:eastAsia="en-US"/>
              </w:rPr>
            </w:pPr>
            <w:r w:rsidRPr="00517B54">
              <w:rPr>
                <w:rFonts w:eastAsia="Calibri"/>
                <w:iCs/>
                <w:sz w:val="28"/>
                <w:szCs w:val="28"/>
                <w:lang w:eastAsia="en-US"/>
              </w:rPr>
              <w:t>2</w:t>
            </w:r>
            <w:r w:rsidR="009024F2">
              <w:rPr>
                <w:rFonts w:eastAsia="Calibri"/>
                <w:iCs/>
                <w:sz w:val="28"/>
                <w:szCs w:val="28"/>
                <w:lang w:eastAsia="en-US"/>
              </w:rPr>
              <w:t>6</w:t>
            </w:r>
          </w:p>
        </w:tc>
        <w:tc>
          <w:tcPr>
            <w:tcW w:w="860" w:type="dxa"/>
          </w:tcPr>
          <w:p w:rsidR="00B8029C" w:rsidRPr="00517B54" w:rsidRDefault="00B8029C" w:rsidP="009024F2">
            <w:pPr>
              <w:jc w:val="center"/>
              <w:rPr>
                <w:rFonts w:eastAsia="Calibri"/>
                <w:iCs/>
                <w:sz w:val="28"/>
                <w:szCs w:val="28"/>
                <w:lang w:eastAsia="en-US"/>
              </w:rPr>
            </w:pPr>
            <w:r w:rsidRPr="00517B54">
              <w:rPr>
                <w:rFonts w:eastAsia="Calibri"/>
                <w:iCs/>
                <w:sz w:val="28"/>
                <w:szCs w:val="28"/>
                <w:lang w:eastAsia="en-US"/>
              </w:rPr>
              <w:t>2</w:t>
            </w:r>
            <w:r w:rsidR="009024F2">
              <w:rPr>
                <w:rFonts w:eastAsia="Calibri"/>
                <w:iCs/>
                <w:sz w:val="28"/>
                <w:szCs w:val="28"/>
                <w:lang w:eastAsia="en-US"/>
              </w:rPr>
              <w:t>6</w:t>
            </w:r>
          </w:p>
        </w:tc>
      </w:tr>
      <w:tr w:rsidR="00B8029C" w:rsidRPr="00517B54" w:rsidTr="001341F7">
        <w:trPr>
          <w:trHeight w:val="433"/>
        </w:trPr>
        <w:tc>
          <w:tcPr>
            <w:tcW w:w="3589" w:type="dxa"/>
            <w:vAlign w:val="center"/>
          </w:tcPr>
          <w:p w:rsidR="00B8029C" w:rsidRPr="00517B54" w:rsidRDefault="00B8029C" w:rsidP="0017506F">
            <w:pPr>
              <w:rPr>
                <w:rFonts w:eastAsia="Calibri"/>
                <w:sz w:val="28"/>
                <w:szCs w:val="28"/>
                <w:lang w:eastAsia="en-US"/>
              </w:rPr>
            </w:pPr>
            <w:r w:rsidRPr="00517B54">
              <w:rPr>
                <w:rFonts w:eastAsia="Calibri"/>
                <w:sz w:val="28"/>
                <w:szCs w:val="28"/>
                <w:lang w:eastAsia="en-US"/>
              </w:rPr>
              <w:t>Практические занятия (</w:t>
            </w:r>
            <w:proofErr w:type="spellStart"/>
            <w:r w:rsidRPr="00517B54">
              <w:rPr>
                <w:rFonts w:eastAsia="Calibri"/>
                <w:sz w:val="28"/>
                <w:szCs w:val="28"/>
                <w:lang w:eastAsia="en-US"/>
              </w:rPr>
              <w:t>ПрЗ</w:t>
            </w:r>
            <w:proofErr w:type="spellEnd"/>
            <w:r w:rsidRPr="00517B54">
              <w:rPr>
                <w:rFonts w:eastAsia="Calibri"/>
                <w:sz w:val="28"/>
                <w:szCs w:val="28"/>
                <w:lang w:eastAsia="en-US"/>
              </w:rPr>
              <w:t>)</w:t>
            </w:r>
          </w:p>
        </w:tc>
        <w:tc>
          <w:tcPr>
            <w:tcW w:w="1266" w:type="dxa"/>
            <w:vAlign w:val="center"/>
          </w:tcPr>
          <w:p w:rsidR="00B8029C" w:rsidRPr="00517B54" w:rsidRDefault="00B8029C" w:rsidP="001341F7">
            <w:pPr>
              <w:jc w:val="center"/>
              <w:rPr>
                <w:rFonts w:eastAsia="Calibri"/>
                <w:iCs/>
                <w:sz w:val="28"/>
                <w:szCs w:val="28"/>
                <w:lang w:eastAsia="en-US"/>
              </w:rPr>
            </w:pPr>
            <w:r w:rsidRPr="00517B54">
              <w:rPr>
                <w:rFonts w:eastAsia="Calibri"/>
                <w:iCs/>
                <w:sz w:val="28"/>
                <w:szCs w:val="28"/>
                <w:lang w:eastAsia="en-US"/>
              </w:rPr>
              <w:t>36</w:t>
            </w:r>
          </w:p>
        </w:tc>
        <w:tc>
          <w:tcPr>
            <w:tcW w:w="1424" w:type="dxa"/>
            <w:shd w:val="clear" w:color="auto" w:fill="auto"/>
            <w:vAlign w:val="center"/>
          </w:tcPr>
          <w:p w:rsidR="00B8029C" w:rsidRPr="00517B54" w:rsidRDefault="009024F2" w:rsidP="001341F7">
            <w:pPr>
              <w:jc w:val="center"/>
              <w:rPr>
                <w:rFonts w:eastAsia="Calibri"/>
                <w:iCs/>
                <w:sz w:val="28"/>
                <w:szCs w:val="28"/>
                <w:lang w:eastAsia="en-US"/>
              </w:rPr>
            </w:pPr>
            <w:r>
              <w:rPr>
                <w:rFonts w:eastAsia="Calibri"/>
                <w:iCs/>
                <w:sz w:val="28"/>
                <w:szCs w:val="28"/>
                <w:lang w:eastAsia="en-US"/>
              </w:rPr>
              <w:t>8</w:t>
            </w:r>
          </w:p>
        </w:tc>
        <w:tc>
          <w:tcPr>
            <w:tcW w:w="1216" w:type="dxa"/>
            <w:vAlign w:val="center"/>
          </w:tcPr>
          <w:p w:rsidR="00B8029C" w:rsidRPr="00517B54" w:rsidRDefault="009024F2" w:rsidP="001341F7">
            <w:pPr>
              <w:jc w:val="center"/>
              <w:rPr>
                <w:rFonts w:eastAsia="Calibri"/>
                <w:iCs/>
                <w:sz w:val="28"/>
                <w:szCs w:val="28"/>
                <w:lang w:eastAsia="en-US"/>
              </w:rPr>
            </w:pPr>
            <w:r>
              <w:rPr>
                <w:rFonts w:eastAsia="Calibri"/>
                <w:iCs/>
                <w:sz w:val="28"/>
                <w:szCs w:val="28"/>
                <w:lang w:eastAsia="en-US"/>
              </w:rPr>
              <w:t>8</w:t>
            </w:r>
          </w:p>
        </w:tc>
        <w:tc>
          <w:tcPr>
            <w:tcW w:w="1216" w:type="dxa"/>
            <w:vAlign w:val="center"/>
          </w:tcPr>
          <w:p w:rsidR="00B8029C" w:rsidRPr="00517B54" w:rsidRDefault="009024F2" w:rsidP="001341F7">
            <w:pPr>
              <w:jc w:val="center"/>
              <w:rPr>
                <w:rFonts w:eastAsia="Calibri"/>
                <w:iCs/>
                <w:sz w:val="28"/>
                <w:szCs w:val="28"/>
                <w:lang w:eastAsia="en-US"/>
              </w:rPr>
            </w:pPr>
            <w:r>
              <w:rPr>
                <w:rFonts w:eastAsia="Calibri"/>
                <w:iCs/>
                <w:sz w:val="28"/>
                <w:szCs w:val="28"/>
                <w:lang w:eastAsia="en-US"/>
              </w:rPr>
              <w:t>10</w:t>
            </w:r>
          </w:p>
        </w:tc>
        <w:tc>
          <w:tcPr>
            <w:tcW w:w="860" w:type="dxa"/>
            <w:vAlign w:val="center"/>
          </w:tcPr>
          <w:p w:rsidR="00B8029C" w:rsidRPr="00517B54" w:rsidRDefault="009024F2" w:rsidP="001341F7">
            <w:pPr>
              <w:jc w:val="center"/>
              <w:rPr>
                <w:rFonts w:eastAsia="Calibri"/>
                <w:iCs/>
                <w:sz w:val="28"/>
                <w:szCs w:val="28"/>
                <w:lang w:eastAsia="en-US"/>
              </w:rPr>
            </w:pPr>
            <w:r>
              <w:rPr>
                <w:rFonts w:eastAsia="Calibri"/>
                <w:iCs/>
                <w:sz w:val="28"/>
                <w:szCs w:val="28"/>
                <w:lang w:eastAsia="en-US"/>
              </w:rPr>
              <w:t>10</w:t>
            </w:r>
          </w:p>
        </w:tc>
      </w:tr>
      <w:tr w:rsidR="00B8029C" w:rsidRPr="00517B54" w:rsidTr="001341F7">
        <w:trPr>
          <w:trHeight w:val="237"/>
        </w:trPr>
        <w:tc>
          <w:tcPr>
            <w:tcW w:w="3589" w:type="dxa"/>
            <w:vAlign w:val="center"/>
          </w:tcPr>
          <w:p w:rsidR="00B8029C" w:rsidRPr="00517B54" w:rsidRDefault="00B8029C" w:rsidP="0017506F">
            <w:pPr>
              <w:rPr>
                <w:rFonts w:eastAsia="Calibri"/>
                <w:sz w:val="28"/>
                <w:szCs w:val="28"/>
                <w:lang w:eastAsia="en-US"/>
              </w:rPr>
            </w:pPr>
            <w:r w:rsidRPr="00517B54">
              <w:rPr>
                <w:rFonts w:eastAsia="Calibri"/>
                <w:sz w:val="28"/>
                <w:szCs w:val="28"/>
                <w:lang w:eastAsia="en-US"/>
              </w:rPr>
              <w:t>Самостоятельная работа студентов (СРС)</w:t>
            </w:r>
          </w:p>
        </w:tc>
        <w:tc>
          <w:tcPr>
            <w:tcW w:w="1266" w:type="dxa"/>
            <w:vAlign w:val="center"/>
          </w:tcPr>
          <w:p w:rsidR="00B8029C" w:rsidRPr="00517B54" w:rsidRDefault="00B8029C" w:rsidP="0017506F">
            <w:pPr>
              <w:jc w:val="center"/>
              <w:rPr>
                <w:rFonts w:eastAsia="Calibri"/>
                <w:iCs/>
                <w:sz w:val="28"/>
                <w:szCs w:val="28"/>
                <w:lang w:eastAsia="en-US"/>
              </w:rPr>
            </w:pPr>
            <w:r w:rsidRPr="00517B54">
              <w:rPr>
                <w:rFonts w:eastAsia="Calibri"/>
                <w:iCs/>
                <w:sz w:val="28"/>
                <w:szCs w:val="28"/>
                <w:lang w:eastAsia="en-US"/>
              </w:rPr>
              <w:t>72</w:t>
            </w:r>
          </w:p>
        </w:tc>
        <w:tc>
          <w:tcPr>
            <w:tcW w:w="1424" w:type="dxa"/>
            <w:shd w:val="clear" w:color="auto" w:fill="auto"/>
            <w:vAlign w:val="center"/>
          </w:tcPr>
          <w:p w:rsidR="00B8029C" w:rsidRPr="00517B54" w:rsidRDefault="00B8029C" w:rsidP="001341F7">
            <w:pPr>
              <w:jc w:val="center"/>
              <w:rPr>
                <w:rFonts w:eastAsia="Calibri"/>
                <w:iCs/>
                <w:sz w:val="28"/>
                <w:szCs w:val="28"/>
                <w:lang w:eastAsia="en-US"/>
              </w:rPr>
            </w:pPr>
            <w:r w:rsidRPr="00517B54">
              <w:rPr>
                <w:rFonts w:eastAsia="Calibri"/>
                <w:iCs/>
                <w:sz w:val="28"/>
                <w:szCs w:val="28"/>
                <w:lang w:eastAsia="en-US"/>
              </w:rPr>
              <w:t>16</w:t>
            </w:r>
          </w:p>
        </w:tc>
        <w:tc>
          <w:tcPr>
            <w:tcW w:w="1216" w:type="dxa"/>
            <w:vAlign w:val="center"/>
          </w:tcPr>
          <w:p w:rsidR="00B8029C" w:rsidRPr="00517B54" w:rsidRDefault="00B8029C" w:rsidP="001341F7">
            <w:pPr>
              <w:jc w:val="center"/>
              <w:rPr>
                <w:rFonts w:eastAsia="Calibri"/>
                <w:iCs/>
                <w:sz w:val="28"/>
                <w:szCs w:val="28"/>
                <w:lang w:eastAsia="en-US"/>
              </w:rPr>
            </w:pPr>
            <w:r w:rsidRPr="00517B54">
              <w:rPr>
                <w:rFonts w:eastAsia="Calibri"/>
                <w:iCs/>
                <w:sz w:val="28"/>
                <w:szCs w:val="28"/>
                <w:lang w:eastAsia="en-US"/>
              </w:rPr>
              <w:t>16</w:t>
            </w:r>
          </w:p>
        </w:tc>
        <w:tc>
          <w:tcPr>
            <w:tcW w:w="1216" w:type="dxa"/>
            <w:vAlign w:val="center"/>
          </w:tcPr>
          <w:p w:rsidR="00B8029C" w:rsidRPr="00517B54" w:rsidRDefault="00B8029C" w:rsidP="001341F7">
            <w:pPr>
              <w:jc w:val="center"/>
              <w:rPr>
                <w:rFonts w:eastAsia="Calibri"/>
                <w:iCs/>
                <w:sz w:val="28"/>
                <w:szCs w:val="28"/>
                <w:lang w:eastAsia="en-US"/>
              </w:rPr>
            </w:pPr>
            <w:r w:rsidRPr="00517B54">
              <w:rPr>
                <w:rFonts w:eastAsia="Calibri"/>
                <w:iCs/>
                <w:sz w:val="28"/>
                <w:szCs w:val="28"/>
                <w:lang w:eastAsia="en-US"/>
              </w:rPr>
              <w:t>16</w:t>
            </w:r>
          </w:p>
        </w:tc>
        <w:tc>
          <w:tcPr>
            <w:tcW w:w="860" w:type="dxa"/>
            <w:vAlign w:val="center"/>
          </w:tcPr>
          <w:p w:rsidR="00B8029C" w:rsidRPr="00517B54" w:rsidRDefault="00B8029C" w:rsidP="001341F7">
            <w:pPr>
              <w:jc w:val="center"/>
              <w:rPr>
                <w:rFonts w:eastAsia="Calibri"/>
                <w:iCs/>
                <w:sz w:val="28"/>
                <w:szCs w:val="28"/>
                <w:lang w:eastAsia="en-US"/>
              </w:rPr>
            </w:pPr>
            <w:r w:rsidRPr="00517B54">
              <w:rPr>
                <w:rFonts w:eastAsia="Calibri"/>
                <w:iCs/>
                <w:sz w:val="28"/>
                <w:szCs w:val="28"/>
                <w:lang w:eastAsia="en-US"/>
              </w:rPr>
              <w:t>24</w:t>
            </w:r>
          </w:p>
        </w:tc>
      </w:tr>
      <w:tr w:rsidR="00B8029C" w:rsidRPr="00517B54" w:rsidTr="0017506F">
        <w:trPr>
          <w:trHeight w:val="70"/>
        </w:trPr>
        <w:tc>
          <w:tcPr>
            <w:tcW w:w="4855" w:type="dxa"/>
            <w:gridSpan w:val="2"/>
            <w:vAlign w:val="center"/>
          </w:tcPr>
          <w:p w:rsidR="00B8029C" w:rsidRPr="00517B54" w:rsidRDefault="00B8029C" w:rsidP="0017506F">
            <w:pPr>
              <w:rPr>
                <w:rFonts w:eastAsia="Calibri"/>
                <w:i/>
                <w:sz w:val="28"/>
                <w:szCs w:val="28"/>
                <w:lang w:eastAsia="en-US"/>
              </w:rPr>
            </w:pPr>
            <w:r w:rsidRPr="00517B54">
              <w:rPr>
                <w:rFonts w:eastAsia="Calibri"/>
                <w:sz w:val="28"/>
                <w:szCs w:val="28"/>
                <w:lang w:eastAsia="en-US"/>
              </w:rPr>
              <w:lastRenderedPageBreak/>
              <w:t xml:space="preserve">Вид итогового контроля </w:t>
            </w:r>
          </w:p>
        </w:tc>
        <w:tc>
          <w:tcPr>
            <w:tcW w:w="1424" w:type="dxa"/>
            <w:shd w:val="clear" w:color="auto" w:fill="auto"/>
            <w:vAlign w:val="center"/>
          </w:tcPr>
          <w:p w:rsidR="00B8029C" w:rsidRPr="00517B54" w:rsidRDefault="00B8029C" w:rsidP="0017506F">
            <w:pPr>
              <w:jc w:val="center"/>
              <w:rPr>
                <w:rFonts w:eastAsia="Calibri"/>
                <w:i/>
                <w:sz w:val="28"/>
                <w:szCs w:val="28"/>
                <w:lang w:eastAsia="en-US"/>
              </w:rPr>
            </w:pPr>
            <w:r w:rsidRPr="00517B54">
              <w:rPr>
                <w:rFonts w:eastAsia="Calibri"/>
                <w:i/>
                <w:sz w:val="28"/>
                <w:szCs w:val="28"/>
                <w:lang w:eastAsia="en-US"/>
              </w:rPr>
              <w:t xml:space="preserve">зачет </w:t>
            </w:r>
          </w:p>
        </w:tc>
        <w:tc>
          <w:tcPr>
            <w:tcW w:w="1216" w:type="dxa"/>
          </w:tcPr>
          <w:p w:rsidR="00B8029C" w:rsidRPr="00517B54" w:rsidRDefault="00B8029C" w:rsidP="0017506F">
            <w:pPr>
              <w:jc w:val="center"/>
              <w:rPr>
                <w:rFonts w:eastAsia="Calibri"/>
                <w:i/>
                <w:sz w:val="28"/>
                <w:szCs w:val="28"/>
                <w:lang w:eastAsia="en-US"/>
              </w:rPr>
            </w:pPr>
            <w:r w:rsidRPr="00517B54">
              <w:rPr>
                <w:rFonts w:eastAsia="Calibri"/>
                <w:i/>
                <w:sz w:val="28"/>
                <w:szCs w:val="28"/>
                <w:lang w:eastAsia="en-US"/>
              </w:rPr>
              <w:t>зачет</w:t>
            </w:r>
          </w:p>
        </w:tc>
        <w:tc>
          <w:tcPr>
            <w:tcW w:w="1216" w:type="dxa"/>
          </w:tcPr>
          <w:p w:rsidR="00B8029C" w:rsidRPr="00517B54" w:rsidRDefault="00B8029C" w:rsidP="0017506F">
            <w:pPr>
              <w:jc w:val="center"/>
              <w:rPr>
                <w:rFonts w:eastAsia="Calibri"/>
                <w:i/>
                <w:sz w:val="28"/>
                <w:szCs w:val="28"/>
                <w:lang w:eastAsia="en-US"/>
              </w:rPr>
            </w:pPr>
            <w:r w:rsidRPr="00517B54">
              <w:rPr>
                <w:rFonts w:eastAsia="Calibri"/>
                <w:i/>
                <w:sz w:val="28"/>
                <w:szCs w:val="28"/>
                <w:lang w:eastAsia="en-US"/>
              </w:rPr>
              <w:t>зачет</w:t>
            </w:r>
          </w:p>
        </w:tc>
        <w:tc>
          <w:tcPr>
            <w:tcW w:w="860" w:type="dxa"/>
          </w:tcPr>
          <w:p w:rsidR="00B8029C" w:rsidRPr="00517B54" w:rsidRDefault="00B8029C" w:rsidP="0017506F">
            <w:pPr>
              <w:jc w:val="center"/>
              <w:rPr>
                <w:rFonts w:eastAsia="Calibri"/>
                <w:i/>
                <w:sz w:val="28"/>
                <w:szCs w:val="28"/>
                <w:lang w:eastAsia="en-US"/>
              </w:rPr>
            </w:pPr>
            <w:r w:rsidRPr="00517B54">
              <w:rPr>
                <w:rFonts w:eastAsia="Calibri"/>
                <w:i/>
                <w:sz w:val="28"/>
                <w:szCs w:val="28"/>
                <w:lang w:eastAsia="en-US"/>
              </w:rPr>
              <w:t>экзамен</w:t>
            </w:r>
          </w:p>
        </w:tc>
      </w:tr>
    </w:tbl>
    <w:p w:rsidR="00BF5AF6" w:rsidRPr="00537373" w:rsidRDefault="00BF5AF6" w:rsidP="00D3351A">
      <w:pPr>
        <w:spacing w:line="23" w:lineRule="atLeast"/>
        <w:ind w:left="-426" w:firstLine="426"/>
        <w:jc w:val="both"/>
        <w:rPr>
          <w:rFonts w:eastAsia="Calibri"/>
          <w:i/>
          <w:sz w:val="28"/>
          <w:szCs w:val="28"/>
          <w:highlight w:val="yellow"/>
          <w:lang w:eastAsia="en-US"/>
        </w:rPr>
      </w:pPr>
    </w:p>
    <w:p w:rsidR="00A7502D" w:rsidRPr="009024F2" w:rsidRDefault="002C5A76" w:rsidP="00D3351A">
      <w:pPr>
        <w:spacing w:line="23" w:lineRule="atLeast"/>
        <w:ind w:left="-426" w:firstLine="426"/>
        <w:jc w:val="both"/>
        <w:rPr>
          <w:rFonts w:eastAsia="Calibri"/>
          <w:b/>
          <w:sz w:val="28"/>
          <w:szCs w:val="28"/>
          <w:u w:val="single"/>
          <w:lang w:eastAsia="en-US"/>
        </w:rPr>
      </w:pPr>
      <w:r w:rsidRPr="009024F2">
        <w:rPr>
          <w:b/>
          <w:sz w:val="28"/>
          <w:szCs w:val="28"/>
        </w:rPr>
        <w:t>2.2. Тематический план</w:t>
      </w:r>
    </w:p>
    <w:tbl>
      <w:tblPr>
        <w:tblpPr w:leftFromText="180" w:rightFromText="180" w:vertAnchor="text" w:tblpY="74"/>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7027"/>
        <w:gridCol w:w="1134"/>
        <w:gridCol w:w="992"/>
      </w:tblGrid>
      <w:tr w:rsidR="009024F2" w:rsidRPr="00517B54" w:rsidTr="0017506F">
        <w:tc>
          <w:tcPr>
            <w:tcW w:w="594" w:type="dxa"/>
          </w:tcPr>
          <w:p w:rsidR="009024F2" w:rsidRPr="00517B54" w:rsidRDefault="009024F2" w:rsidP="0017506F">
            <w:pPr>
              <w:spacing w:after="200"/>
              <w:jc w:val="center"/>
              <w:rPr>
                <w:rFonts w:eastAsia="Calibri"/>
                <w:b/>
                <w:bCs/>
                <w:sz w:val="28"/>
                <w:szCs w:val="28"/>
                <w:lang w:eastAsia="en-US"/>
              </w:rPr>
            </w:pPr>
            <w:r w:rsidRPr="00517B54">
              <w:rPr>
                <w:rFonts w:eastAsia="Calibri"/>
                <w:b/>
                <w:bCs/>
                <w:sz w:val="28"/>
                <w:szCs w:val="28"/>
                <w:lang w:eastAsia="en-US"/>
              </w:rPr>
              <w:t xml:space="preserve">№ </w:t>
            </w:r>
            <w:proofErr w:type="gramStart"/>
            <w:r w:rsidRPr="00517B54">
              <w:rPr>
                <w:rFonts w:eastAsia="Calibri"/>
                <w:b/>
                <w:bCs/>
                <w:sz w:val="28"/>
                <w:szCs w:val="28"/>
                <w:lang w:eastAsia="en-US"/>
              </w:rPr>
              <w:t>п</w:t>
            </w:r>
            <w:proofErr w:type="gramEnd"/>
            <w:r w:rsidRPr="00517B54">
              <w:rPr>
                <w:rFonts w:eastAsia="Calibri"/>
                <w:b/>
                <w:bCs/>
                <w:sz w:val="28"/>
                <w:szCs w:val="28"/>
                <w:lang w:eastAsia="en-US"/>
              </w:rPr>
              <w:t>/п</w:t>
            </w:r>
          </w:p>
        </w:tc>
        <w:tc>
          <w:tcPr>
            <w:tcW w:w="7027" w:type="dxa"/>
            <w:tcBorders>
              <w:right w:val="single" w:sz="4" w:space="0" w:color="000000"/>
            </w:tcBorders>
            <w:vAlign w:val="center"/>
          </w:tcPr>
          <w:p w:rsidR="009024F2" w:rsidRPr="00517B54" w:rsidRDefault="009024F2" w:rsidP="0017506F">
            <w:pPr>
              <w:spacing w:after="200"/>
              <w:rPr>
                <w:rFonts w:eastAsia="Calibri"/>
                <w:b/>
                <w:bCs/>
                <w:sz w:val="28"/>
                <w:szCs w:val="28"/>
                <w:lang w:eastAsia="en-US"/>
              </w:rPr>
            </w:pPr>
            <w:r w:rsidRPr="00517B54">
              <w:rPr>
                <w:rFonts w:eastAsia="Calibri"/>
                <w:b/>
                <w:bCs/>
                <w:sz w:val="28"/>
                <w:szCs w:val="28"/>
                <w:lang w:eastAsia="en-US"/>
              </w:rPr>
              <w:t>Наименование и содержание тем занятий</w:t>
            </w:r>
          </w:p>
        </w:tc>
        <w:tc>
          <w:tcPr>
            <w:tcW w:w="1134" w:type="dxa"/>
            <w:tcBorders>
              <w:left w:val="single" w:sz="4" w:space="0" w:color="000000"/>
              <w:right w:val="single" w:sz="4" w:space="0" w:color="auto"/>
            </w:tcBorders>
          </w:tcPr>
          <w:p w:rsidR="009024F2" w:rsidRPr="00517B54" w:rsidRDefault="009024F2" w:rsidP="0017506F">
            <w:pPr>
              <w:spacing w:after="200"/>
              <w:jc w:val="center"/>
              <w:rPr>
                <w:rFonts w:eastAsia="Calibri"/>
                <w:b/>
                <w:bCs/>
                <w:sz w:val="28"/>
                <w:szCs w:val="28"/>
                <w:lang w:eastAsia="en-US"/>
              </w:rPr>
            </w:pPr>
            <w:r w:rsidRPr="00517B54">
              <w:rPr>
                <w:rFonts w:eastAsia="Calibri"/>
                <w:b/>
                <w:bCs/>
                <w:sz w:val="28"/>
                <w:szCs w:val="28"/>
                <w:lang w:eastAsia="en-US"/>
              </w:rPr>
              <w:t>Лекции (часы)</w:t>
            </w:r>
          </w:p>
        </w:tc>
        <w:tc>
          <w:tcPr>
            <w:tcW w:w="992" w:type="dxa"/>
            <w:tcBorders>
              <w:left w:val="single" w:sz="4" w:space="0" w:color="auto"/>
              <w:right w:val="single" w:sz="4" w:space="0" w:color="000000"/>
            </w:tcBorders>
          </w:tcPr>
          <w:p w:rsidR="009024F2" w:rsidRPr="00517B54" w:rsidRDefault="009024F2" w:rsidP="0017506F">
            <w:pPr>
              <w:spacing w:after="200"/>
              <w:jc w:val="center"/>
              <w:rPr>
                <w:rFonts w:eastAsia="Calibri"/>
                <w:b/>
                <w:bCs/>
                <w:sz w:val="28"/>
                <w:szCs w:val="28"/>
                <w:lang w:eastAsia="en-US"/>
              </w:rPr>
            </w:pPr>
            <w:r w:rsidRPr="00517B54">
              <w:rPr>
                <w:rFonts w:eastAsia="Calibri"/>
                <w:b/>
                <w:bCs/>
                <w:sz w:val="28"/>
                <w:szCs w:val="28"/>
                <w:lang w:eastAsia="en-US"/>
              </w:rPr>
              <w:t>Практические занятия</w:t>
            </w:r>
          </w:p>
        </w:tc>
      </w:tr>
      <w:tr w:rsidR="009024F2" w:rsidRPr="00517B54" w:rsidTr="0017506F">
        <w:tc>
          <w:tcPr>
            <w:tcW w:w="594" w:type="dxa"/>
          </w:tcPr>
          <w:p w:rsidR="009024F2" w:rsidRPr="00517B54" w:rsidRDefault="009024F2" w:rsidP="0017506F">
            <w:pPr>
              <w:spacing w:after="200"/>
              <w:jc w:val="center"/>
              <w:rPr>
                <w:rFonts w:eastAsia="Calibri"/>
                <w:sz w:val="28"/>
                <w:szCs w:val="28"/>
                <w:lang w:eastAsia="en-US"/>
              </w:rPr>
            </w:pPr>
          </w:p>
        </w:tc>
        <w:tc>
          <w:tcPr>
            <w:tcW w:w="7027" w:type="dxa"/>
            <w:tcBorders>
              <w:right w:val="single" w:sz="4" w:space="0" w:color="000000"/>
            </w:tcBorders>
          </w:tcPr>
          <w:p w:rsidR="009024F2" w:rsidRPr="00517B54" w:rsidRDefault="009024F2" w:rsidP="0017506F">
            <w:pPr>
              <w:spacing w:line="276" w:lineRule="auto"/>
              <w:jc w:val="center"/>
              <w:rPr>
                <w:b/>
                <w:sz w:val="28"/>
                <w:szCs w:val="28"/>
              </w:rPr>
            </w:pPr>
            <w:r w:rsidRPr="00517B54">
              <w:rPr>
                <w:b/>
                <w:sz w:val="28"/>
                <w:szCs w:val="28"/>
              </w:rPr>
              <w:t>5 семестр</w:t>
            </w:r>
          </w:p>
        </w:tc>
        <w:tc>
          <w:tcPr>
            <w:tcW w:w="1134" w:type="dxa"/>
            <w:tcBorders>
              <w:left w:val="single" w:sz="4" w:space="0" w:color="000000"/>
              <w:right w:val="single" w:sz="4" w:space="0" w:color="auto"/>
            </w:tcBorders>
          </w:tcPr>
          <w:p w:rsidR="009024F2" w:rsidRPr="00517B54" w:rsidRDefault="009024F2" w:rsidP="0017506F">
            <w:pPr>
              <w:spacing w:after="200"/>
              <w:jc w:val="center"/>
              <w:rPr>
                <w:rFonts w:eastAsia="Calibri"/>
                <w:sz w:val="28"/>
                <w:szCs w:val="28"/>
                <w:lang w:eastAsia="en-US"/>
              </w:rPr>
            </w:pPr>
          </w:p>
        </w:tc>
        <w:tc>
          <w:tcPr>
            <w:tcW w:w="992" w:type="dxa"/>
            <w:tcBorders>
              <w:left w:val="single" w:sz="4" w:space="0" w:color="auto"/>
              <w:right w:val="single" w:sz="4" w:space="0" w:color="000000"/>
            </w:tcBorders>
          </w:tcPr>
          <w:p w:rsidR="009024F2" w:rsidRPr="00517B54" w:rsidRDefault="009024F2" w:rsidP="0017506F">
            <w:pPr>
              <w:spacing w:after="200"/>
              <w:jc w:val="center"/>
              <w:rPr>
                <w:rFonts w:eastAsia="Calibri"/>
                <w:sz w:val="28"/>
                <w:szCs w:val="28"/>
                <w:lang w:eastAsia="en-US"/>
              </w:rPr>
            </w:pPr>
          </w:p>
        </w:tc>
      </w:tr>
      <w:tr w:rsidR="009024F2" w:rsidRPr="00517B54" w:rsidTr="0017506F">
        <w:tc>
          <w:tcPr>
            <w:tcW w:w="594" w:type="dxa"/>
          </w:tcPr>
          <w:p w:rsidR="009024F2" w:rsidRPr="00517B54" w:rsidRDefault="009024F2" w:rsidP="0017506F">
            <w:pPr>
              <w:spacing w:after="200"/>
              <w:jc w:val="center"/>
              <w:rPr>
                <w:rFonts w:eastAsia="Calibri"/>
                <w:sz w:val="28"/>
                <w:szCs w:val="28"/>
                <w:lang w:eastAsia="en-US"/>
              </w:rPr>
            </w:pPr>
            <w:r w:rsidRPr="00517B54">
              <w:rPr>
                <w:rFonts w:eastAsia="Calibri"/>
                <w:sz w:val="28"/>
                <w:szCs w:val="28"/>
                <w:lang w:eastAsia="en-US"/>
              </w:rPr>
              <w:t>1</w:t>
            </w:r>
          </w:p>
        </w:tc>
        <w:tc>
          <w:tcPr>
            <w:tcW w:w="7027" w:type="dxa"/>
            <w:tcBorders>
              <w:right w:val="single" w:sz="4" w:space="0" w:color="000000"/>
            </w:tcBorders>
          </w:tcPr>
          <w:p w:rsidR="009024F2" w:rsidRPr="001341F7" w:rsidRDefault="009024F2" w:rsidP="001341F7">
            <w:pPr>
              <w:spacing w:line="276" w:lineRule="auto"/>
              <w:rPr>
                <w:rFonts w:eastAsia="Calibri"/>
                <w:bCs/>
                <w:sz w:val="28"/>
                <w:szCs w:val="28"/>
                <w:lang w:eastAsia="en-US"/>
              </w:rPr>
            </w:pPr>
            <w:r w:rsidRPr="001341F7">
              <w:rPr>
                <w:bCs/>
                <w:sz w:val="28"/>
                <w:szCs w:val="28"/>
              </w:rPr>
              <w:t>Введение в семейное право</w:t>
            </w:r>
          </w:p>
        </w:tc>
        <w:tc>
          <w:tcPr>
            <w:tcW w:w="1134" w:type="dxa"/>
            <w:tcBorders>
              <w:left w:val="single" w:sz="4" w:space="0" w:color="000000"/>
              <w:right w:val="single" w:sz="4" w:space="0" w:color="auto"/>
            </w:tcBorders>
          </w:tcPr>
          <w:p w:rsidR="001341F7" w:rsidRPr="00517B54" w:rsidRDefault="001341F7" w:rsidP="001341F7">
            <w:pPr>
              <w:spacing w:after="200"/>
              <w:jc w:val="center"/>
              <w:rPr>
                <w:rFonts w:eastAsia="Calibri"/>
                <w:sz w:val="28"/>
                <w:szCs w:val="28"/>
                <w:lang w:eastAsia="en-US"/>
              </w:rPr>
            </w:pPr>
            <w:r>
              <w:rPr>
                <w:rFonts w:eastAsia="Calibri"/>
                <w:sz w:val="28"/>
                <w:szCs w:val="28"/>
                <w:lang w:eastAsia="en-US"/>
              </w:rPr>
              <w:t>4</w:t>
            </w:r>
          </w:p>
        </w:tc>
        <w:tc>
          <w:tcPr>
            <w:tcW w:w="992" w:type="dxa"/>
            <w:tcBorders>
              <w:left w:val="single" w:sz="4" w:space="0" w:color="auto"/>
              <w:right w:val="single" w:sz="4" w:space="0" w:color="000000"/>
            </w:tcBorders>
          </w:tcPr>
          <w:p w:rsidR="009024F2" w:rsidRPr="00517B54" w:rsidRDefault="001341F7" w:rsidP="0017506F">
            <w:pPr>
              <w:spacing w:after="200"/>
              <w:jc w:val="center"/>
              <w:rPr>
                <w:rFonts w:eastAsia="Calibri"/>
                <w:sz w:val="28"/>
                <w:szCs w:val="28"/>
                <w:lang w:eastAsia="en-US"/>
              </w:rPr>
            </w:pPr>
            <w:r>
              <w:rPr>
                <w:rFonts w:eastAsia="Calibri"/>
                <w:sz w:val="28"/>
                <w:szCs w:val="28"/>
                <w:lang w:eastAsia="en-US"/>
              </w:rPr>
              <w:t>2</w:t>
            </w:r>
          </w:p>
        </w:tc>
      </w:tr>
      <w:tr w:rsidR="009024F2" w:rsidRPr="00517B54" w:rsidTr="0017506F">
        <w:tc>
          <w:tcPr>
            <w:tcW w:w="594" w:type="dxa"/>
          </w:tcPr>
          <w:p w:rsidR="009024F2" w:rsidRPr="00517B54" w:rsidRDefault="009024F2" w:rsidP="0017506F">
            <w:pPr>
              <w:spacing w:after="200"/>
              <w:jc w:val="center"/>
              <w:rPr>
                <w:rFonts w:eastAsia="Calibri"/>
                <w:sz w:val="28"/>
                <w:szCs w:val="28"/>
                <w:lang w:eastAsia="en-US"/>
              </w:rPr>
            </w:pPr>
            <w:r w:rsidRPr="00517B54">
              <w:rPr>
                <w:rFonts w:eastAsia="Calibri"/>
                <w:sz w:val="28"/>
                <w:szCs w:val="28"/>
                <w:lang w:eastAsia="en-US"/>
              </w:rPr>
              <w:t>2</w:t>
            </w:r>
          </w:p>
        </w:tc>
        <w:tc>
          <w:tcPr>
            <w:tcW w:w="7027" w:type="dxa"/>
            <w:tcBorders>
              <w:right w:val="single" w:sz="4" w:space="0" w:color="000000"/>
            </w:tcBorders>
          </w:tcPr>
          <w:p w:rsidR="009024F2" w:rsidRPr="001341F7" w:rsidRDefault="009024F2" w:rsidP="001341F7">
            <w:pPr>
              <w:spacing w:line="276" w:lineRule="auto"/>
              <w:rPr>
                <w:bCs/>
                <w:sz w:val="28"/>
                <w:szCs w:val="28"/>
              </w:rPr>
            </w:pPr>
            <w:r w:rsidRPr="001341F7">
              <w:rPr>
                <w:bCs/>
                <w:sz w:val="28"/>
                <w:szCs w:val="28"/>
              </w:rPr>
              <w:t>Понятие брака в исламе</w:t>
            </w:r>
          </w:p>
        </w:tc>
        <w:tc>
          <w:tcPr>
            <w:tcW w:w="1134" w:type="dxa"/>
            <w:tcBorders>
              <w:left w:val="single" w:sz="4" w:space="0" w:color="000000"/>
              <w:right w:val="single" w:sz="4" w:space="0" w:color="auto"/>
            </w:tcBorders>
          </w:tcPr>
          <w:p w:rsidR="009024F2" w:rsidRPr="00517B54" w:rsidRDefault="001341F7" w:rsidP="0017506F">
            <w:pPr>
              <w:spacing w:after="200"/>
              <w:jc w:val="center"/>
              <w:rPr>
                <w:rFonts w:eastAsia="Calibri"/>
                <w:sz w:val="28"/>
                <w:szCs w:val="28"/>
                <w:lang w:eastAsia="en-US"/>
              </w:rPr>
            </w:pPr>
            <w:r>
              <w:rPr>
                <w:rFonts w:eastAsia="Calibri"/>
                <w:sz w:val="28"/>
                <w:szCs w:val="28"/>
                <w:lang w:eastAsia="en-US"/>
              </w:rPr>
              <w:t>10</w:t>
            </w:r>
          </w:p>
        </w:tc>
        <w:tc>
          <w:tcPr>
            <w:tcW w:w="992" w:type="dxa"/>
            <w:tcBorders>
              <w:left w:val="single" w:sz="4" w:space="0" w:color="auto"/>
              <w:right w:val="single" w:sz="4" w:space="0" w:color="000000"/>
            </w:tcBorders>
          </w:tcPr>
          <w:p w:rsidR="009024F2" w:rsidRPr="00517B54" w:rsidRDefault="009024F2" w:rsidP="0017506F">
            <w:pPr>
              <w:spacing w:after="200"/>
              <w:jc w:val="center"/>
              <w:rPr>
                <w:rFonts w:eastAsia="Calibri"/>
                <w:sz w:val="28"/>
                <w:szCs w:val="28"/>
                <w:lang w:eastAsia="en-US"/>
              </w:rPr>
            </w:pPr>
            <w:r w:rsidRPr="00517B54">
              <w:rPr>
                <w:rFonts w:eastAsia="Calibri"/>
                <w:sz w:val="28"/>
                <w:szCs w:val="28"/>
                <w:lang w:eastAsia="en-US"/>
              </w:rPr>
              <w:t>2</w:t>
            </w:r>
          </w:p>
        </w:tc>
      </w:tr>
      <w:tr w:rsidR="009024F2" w:rsidRPr="00517B54" w:rsidTr="001341F7">
        <w:trPr>
          <w:trHeight w:val="388"/>
        </w:trPr>
        <w:tc>
          <w:tcPr>
            <w:tcW w:w="594" w:type="dxa"/>
          </w:tcPr>
          <w:p w:rsidR="009024F2" w:rsidRPr="00517B54" w:rsidRDefault="009024F2" w:rsidP="0017506F">
            <w:pPr>
              <w:spacing w:after="200"/>
              <w:jc w:val="center"/>
              <w:rPr>
                <w:rFonts w:eastAsia="Calibri"/>
                <w:sz w:val="28"/>
                <w:szCs w:val="28"/>
                <w:lang w:eastAsia="en-US"/>
              </w:rPr>
            </w:pPr>
            <w:r w:rsidRPr="00517B54">
              <w:rPr>
                <w:rFonts w:eastAsia="Calibri"/>
                <w:sz w:val="28"/>
                <w:szCs w:val="28"/>
                <w:lang w:eastAsia="en-US"/>
              </w:rPr>
              <w:t>3</w:t>
            </w:r>
          </w:p>
        </w:tc>
        <w:tc>
          <w:tcPr>
            <w:tcW w:w="7027" w:type="dxa"/>
            <w:tcBorders>
              <w:right w:val="single" w:sz="4" w:space="0" w:color="000000"/>
            </w:tcBorders>
          </w:tcPr>
          <w:p w:rsidR="009024F2" w:rsidRPr="001341F7" w:rsidRDefault="009024F2" w:rsidP="001341F7">
            <w:pPr>
              <w:spacing w:line="276" w:lineRule="auto"/>
              <w:rPr>
                <w:rFonts w:eastAsia="Calibri"/>
                <w:bCs/>
                <w:sz w:val="28"/>
                <w:szCs w:val="28"/>
                <w:lang w:eastAsia="en-US"/>
              </w:rPr>
            </w:pPr>
            <w:r w:rsidRPr="001341F7">
              <w:rPr>
                <w:bCs/>
                <w:sz w:val="28"/>
                <w:szCs w:val="28"/>
              </w:rPr>
              <w:t>Столпы и Условия брачного контракта</w:t>
            </w:r>
          </w:p>
        </w:tc>
        <w:tc>
          <w:tcPr>
            <w:tcW w:w="1134" w:type="dxa"/>
            <w:tcBorders>
              <w:left w:val="single" w:sz="4" w:space="0" w:color="000000"/>
              <w:right w:val="single" w:sz="4" w:space="0" w:color="auto"/>
            </w:tcBorders>
          </w:tcPr>
          <w:p w:rsidR="009024F2" w:rsidRPr="00517B54" w:rsidRDefault="009024F2" w:rsidP="001341F7">
            <w:pPr>
              <w:spacing w:after="200"/>
              <w:jc w:val="center"/>
              <w:rPr>
                <w:rFonts w:eastAsia="Calibri"/>
                <w:sz w:val="28"/>
                <w:szCs w:val="28"/>
                <w:lang w:eastAsia="en-US"/>
              </w:rPr>
            </w:pPr>
            <w:r w:rsidRPr="00517B54">
              <w:rPr>
                <w:rFonts w:eastAsia="Calibri"/>
                <w:sz w:val="28"/>
                <w:szCs w:val="28"/>
                <w:lang w:eastAsia="en-US"/>
              </w:rPr>
              <w:t>1</w:t>
            </w:r>
            <w:r w:rsidR="001341F7">
              <w:rPr>
                <w:rFonts w:eastAsia="Calibri"/>
                <w:sz w:val="28"/>
                <w:szCs w:val="28"/>
                <w:lang w:eastAsia="en-US"/>
              </w:rPr>
              <w:t>4</w:t>
            </w:r>
          </w:p>
        </w:tc>
        <w:tc>
          <w:tcPr>
            <w:tcW w:w="992" w:type="dxa"/>
            <w:tcBorders>
              <w:left w:val="single" w:sz="4" w:space="0" w:color="auto"/>
              <w:right w:val="single" w:sz="4" w:space="0" w:color="000000"/>
            </w:tcBorders>
          </w:tcPr>
          <w:p w:rsidR="009024F2" w:rsidRPr="00517B54" w:rsidRDefault="009024F2" w:rsidP="0017506F">
            <w:pPr>
              <w:spacing w:after="200"/>
              <w:jc w:val="center"/>
              <w:rPr>
                <w:rFonts w:eastAsia="Calibri"/>
                <w:sz w:val="28"/>
                <w:szCs w:val="28"/>
                <w:lang w:eastAsia="en-US"/>
              </w:rPr>
            </w:pPr>
            <w:r w:rsidRPr="00517B54">
              <w:rPr>
                <w:rFonts w:eastAsia="Calibri"/>
                <w:sz w:val="28"/>
                <w:szCs w:val="28"/>
                <w:lang w:eastAsia="en-US"/>
              </w:rPr>
              <w:t>4</w:t>
            </w:r>
          </w:p>
        </w:tc>
      </w:tr>
      <w:tr w:rsidR="009024F2" w:rsidRPr="00517B54" w:rsidTr="00032C67">
        <w:trPr>
          <w:trHeight w:val="384"/>
        </w:trPr>
        <w:tc>
          <w:tcPr>
            <w:tcW w:w="594" w:type="dxa"/>
          </w:tcPr>
          <w:p w:rsidR="009024F2" w:rsidRPr="00517B54" w:rsidRDefault="009024F2" w:rsidP="0017506F">
            <w:pPr>
              <w:spacing w:after="200"/>
              <w:jc w:val="center"/>
              <w:rPr>
                <w:rFonts w:eastAsia="Calibri"/>
                <w:sz w:val="28"/>
                <w:szCs w:val="28"/>
                <w:lang w:eastAsia="en-US"/>
              </w:rPr>
            </w:pPr>
          </w:p>
        </w:tc>
        <w:tc>
          <w:tcPr>
            <w:tcW w:w="7027" w:type="dxa"/>
            <w:tcBorders>
              <w:right w:val="single" w:sz="4" w:space="0" w:color="000000"/>
            </w:tcBorders>
          </w:tcPr>
          <w:p w:rsidR="009024F2" w:rsidRPr="00517B54" w:rsidRDefault="009024F2" w:rsidP="0017506F">
            <w:pPr>
              <w:spacing w:line="276" w:lineRule="auto"/>
              <w:jc w:val="center"/>
              <w:rPr>
                <w:b/>
                <w:sz w:val="28"/>
                <w:szCs w:val="28"/>
              </w:rPr>
            </w:pPr>
            <w:r w:rsidRPr="00517B54">
              <w:rPr>
                <w:b/>
                <w:sz w:val="28"/>
                <w:szCs w:val="28"/>
              </w:rPr>
              <w:t>6 семестр</w:t>
            </w:r>
          </w:p>
        </w:tc>
        <w:tc>
          <w:tcPr>
            <w:tcW w:w="1134" w:type="dxa"/>
            <w:tcBorders>
              <w:left w:val="single" w:sz="4" w:space="0" w:color="000000"/>
              <w:right w:val="single" w:sz="4" w:space="0" w:color="auto"/>
            </w:tcBorders>
          </w:tcPr>
          <w:p w:rsidR="009024F2" w:rsidRPr="00517B54" w:rsidRDefault="009024F2" w:rsidP="0017506F">
            <w:pPr>
              <w:spacing w:after="200"/>
              <w:jc w:val="center"/>
              <w:rPr>
                <w:rFonts w:eastAsia="Calibri"/>
                <w:sz w:val="28"/>
                <w:szCs w:val="28"/>
                <w:lang w:eastAsia="en-US"/>
              </w:rPr>
            </w:pPr>
          </w:p>
        </w:tc>
        <w:tc>
          <w:tcPr>
            <w:tcW w:w="992" w:type="dxa"/>
            <w:tcBorders>
              <w:left w:val="single" w:sz="4" w:space="0" w:color="auto"/>
              <w:right w:val="single" w:sz="4" w:space="0" w:color="000000"/>
            </w:tcBorders>
          </w:tcPr>
          <w:p w:rsidR="009024F2" w:rsidRPr="00517B54" w:rsidRDefault="009024F2" w:rsidP="0017506F">
            <w:pPr>
              <w:spacing w:after="200"/>
              <w:jc w:val="center"/>
              <w:rPr>
                <w:rFonts w:eastAsia="Calibri"/>
                <w:sz w:val="28"/>
                <w:szCs w:val="28"/>
                <w:lang w:eastAsia="en-US"/>
              </w:rPr>
            </w:pPr>
          </w:p>
        </w:tc>
      </w:tr>
      <w:tr w:rsidR="009024F2" w:rsidRPr="00517B54" w:rsidTr="001341F7">
        <w:trPr>
          <w:trHeight w:val="349"/>
        </w:trPr>
        <w:tc>
          <w:tcPr>
            <w:tcW w:w="594" w:type="dxa"/>
          </w:tcPr>
          <w:p w:rsidR="009024F2" w:rsidRPr="00517B54" w:rsidRDefault="009024F2" w:rsidP="0017506F">
            <w:pPr>
              <w:spacing w:after="200"/>
              <w:jc w:val="center"/>
              <w:rPr>
                <w:rFonts w:eastAsia="Calibri"/>
                <w:sz w:val="28"/>
                <w:szCs w:val="28"/>
                <w:lang w:eastAsia="en-US"/>
              </w:rPr>
            </w:pPr>
            <w:r w:rsidRPr="00517B54">
              <w:rPr>
                <w:rFonts w:eastAsia="Calibri"/>
                <w:sz w:val="28"/>
                <w:szCs w:val="28"/>
                <w:lang w:eastAsia="en-US"/>
              </w:rPr>
              <w:t>4</w:t>
            </w:r>
          </w:p>
        </w:tc>
        <w:tc>
          <w:tcPr>
            <w:tcW w:w="7027" w:type="dxa"/>
            <w:tcBorders>
              <w:right w:val="single" w:sz="4" w:space="0" w:color="000000"/>
            </w:tcBorders>
          </w:tcPr>
          <w:p w:rsidR="009024F2" w:rsidRPr="001341F7" w:rsidRDefault="009024F2" w:rsidP="001341F7">
            <w:pPr>
              <w:spacing w:line="276" w:lineRule="auto"/>
              <w:rPr>
                <w:rFonts w:eastAsia="Calibri"/>
                <w:bCs/>
                <w:i/>
                <w:sz w:val="28"/>
                <w:szCs w:val="28"/>
                <w:lang w:eastAsia="en-US"/>
              </w:rPr>
            </w:pPr>
            <w:r w:rsidRPr="001341F7">
              <w:rPr>
                <w:bCs/>
                <w:sz w:val="28"/>
                <w:szCs w:val="28"/>
              </w:rPr>
              <w:t>Супружеские права</w:t>
            </w:r>
          </w:p>
        </w:tc>
        <w:tc>
          <w:tcPr>
            <w:tcW w:w="1134" w:type="dxa"/>
            <w:tcBorders>
              <w:left w:val="single" w:sz="4" w:space="0" w:color="000000"/>
              <w:right w:val="single" w:sz="4" w:space="0" w:color="auto"/>
            </w:tcBorders>
          </w:tcPr>
          <w:p w:rsidR="009024F2" w:rsidRPr="00517B54" w:rsidRDefault="009024F2" w:rsidP="001341F7">
            <w:pPr>
              <w:spacing w:after="200"/>
              <w:jc w:val="center"/>
              <w:rPr>
                <w:rFonts w:eastAsia="Calibri"/>
                <w:sz w:val="28"/>
                <w:szCs w:val="28"/>
                <w:lang w:eastAsia="en-US"/>
              </w:rPr>
            </w:pPr>
            <w:r w:rsidRPr="00517B54">
              <w:rPr>
                <w:rFonts w:eastAsia="Calibri"/>
                <w:sz w:val="28"/>
                <w:szCs w:val="28"/>
                <w:lang w:eastAsia="en-US"/>
              </w:rPr>
              <w:t>1</w:t>
            </w:r>
            <w:r w:rsidR="001341F7">
              <w:rPr>
                <w:rFonts w:eastAsia="Calibri"/>
                <w:sz w:val="28"/>
                <w:szCs w:val="28"/>
                <w:lang w:eastAsia="en-US"/>
              </w:rPr>
              <w:t>2</w:t>
            </w:r>
          </w:p>
        </w:tc>
        <w:tc>
          <w:tcPr>
            <w:tcW w:w="992" w:type="dxa"/>
            <w:tcBorders>
              <w:left w:val="single" w:sz="4" w:space="0" w:color="auto"/>
              <w:right w:val="single" w:sz="4" w:space="0" w:color="000000"/>
            </w:tcBorders>
          </w:tcPr>
          <w:p w:rsidR="009024F2" w:rsidRPr="00517B54" w:rsidRDefault="001341F7" w:rsidP="0017506F">
            <w:pPr>
              <w:spacing w:after="200"/>
              <w:jc w:val="center"/>
              <w:rPr>
                <w:rFonts w:eastAsia="Calibri"/>
                <w:sz w:val="28"/>
                <w:szCs w:val="28"/>
                <w:lang w:eastAsia="en-US"/>
              </w:rPr>
            </w:pPr>
            <w:r>
              <w:rPr>
                <w:rFonts w:eastAsia="Calibri"/>
                <w:sz w:val="28"/>
                <w:szCs w:val="28"/>
                <w:lang w:eastAsia="en-US"/>
              </w:rPr>
              <w:t>4</w:t>
            </w:r>
          </w:p>
        </w:tc>
      </w:tr>
      <w:tr w:rsidR="009024F2" w:rsidRPr="00517B54" w:rsidTr="001341F7">
        <w:trPr>
          <w:trHeight w:val="311"/>
        </w:trPr>
        <w:tc>
          <w:tcPr>
            <w:tcW w:w="594" w:type="dxa"/>
          </w:tcPr>
          <w:p w:rsidR="009024F2" w:rsidRPr="00517B54" w:rsidRDefault="009024F2" w:rsidP="0017506F">
            <w:pPr>
              <w:spacing w:after="200"/>
              <w:jc w:val="center"/>
              <w:rPr>
                <w:rFonts w:eastAsia="Calibri"/>
                <w:sz w:val="28"/>
                <w:szCs w:val="28"/>
                <w:lang w:eastAsia="en-US"/>
              </w:rPr>
            </w:pPr>
            <w:r w:rsidRPr="00517B54">
              <w:rPr>
                <w:rFonts w:eastAsia="Calibri"/>
                <w:sz w:val="28"/>
                <w:szCs w:val="28"/>
                <w:lang w:eastAsia="en-US"/>
              </w:rPr>
              <w:t>5</w:t>
            </w:r>
          </w:p>
        </w:tc>
        <w:tc>
          <w:tcPr>
            <w:tcW w:w="7027" w:type="dxa"/>
            <w:tcBorders>
              <w:right w:val="single" w:sz="4" w:space="0" w:color="000000"/>
            </w:tcBorders>
          </w:tcPr>
          <w:p w:rsidR="009024F2" w:rsidRPr="001341F7" w:rsidRDefault="009024F2" w:rsidP="001341F7">
            <w:pPr>
              <w:rPr>
                <w:bCs/>
                <w:sz w:val="28"/>
                <w:szCs w:val="28"/>
              </w:rPr>
            </w:pPr>
            <w:r w:rsidRPr="001341F7">
              <w:rPr>
                <w:bCs/>
                <w:sz w:val="28"/>
                <w:szCs w:val="28"/>
              </w:rPr>
              <w:t>Развод  и его виды</w:t>
            </w:r>
          </w:p>
        </w:tc>
        <w:tc>
          <w:tcPr>
            <w:tcW w:w="1134" w:type="dxa"/>
            <w:tcBorders>
              <w:left w:val="single" w:sz="4" w:space="0" w:color="000000"/>
              <w:right w:val="single" w:sz="4" w:space="0" w:color="auto"/>
            </w:tcBorders>
          </w:tcPr>
          <w:p w:rsidR="009024F2" w:rsidRPr="00517B54" w:rsidRDefault="009024F2" w:rsidP="001341F7">
            <w:pPr>
              <w:spacing w:after="200"/>
              <w:jc w:val="center"/>
              <w:rPr>
                <w:rFonts w:eastAsia="Calibri"/>
                <w:sz w:val="28"/>
                <w:szCs w:val="28"/>
                <w:lang w:eastAsia="en-US"/>
              </w:rPr>
            </w:pPr>
            <w:r w:rsidRPr="00517B54">
              <w:rPr>
                <w:rFonts w:eastAsia="Calibri"/>
                <w:sz w:val="28"/>
                <w:szCs w:val="28"/>
                <w:lang w:eastAsia="en-US"/>
              </w:rPr>
              <w:t>1</w:t>
            </w:r>
            <w:r w:rsidR="001341F7">
              <w:rPr>
                <w:rFonts w:eastAsia="Calibri"/>
                <w:sz w:val="28"/>
                <w:szCs w:val="28"/>
                <w:lang w:eastAsia="en-US"/>
              </w:rPr>
              <w:t>6</w:t>
            </w:r>
          </w:p>
        </w:tc>
        <w:tc>
          <w:tcPr>
            <w:tcW w:w="992" w:type="dxa"/>
            <w:tcBorders>
              <w:left w:val="single" w:sz="4" w:space="0" w:color="auto"/>
              <w:right w:val="single" w:sz="4" w:space="0" w:color="000000"/>
            </w:tcBorders>
          </w:tcPr>
          <w:p w:rsidR="009024F2" w:rsidRPr="00517B54" w:rsidRDefault="009024F2" w:rsidP="0017506F">
            <w:pPr>
              <w:spacing w:after="200"/>
              <w:jc w:val="center"/>
              <w:rPr>
                <w:rFonts w:eastAsia="Calibri"/>
                <w:sz w:val="28"/>
                <w:szCs w:val="28"/>
                <w:lang w:eastAsia="en-US"/>
              </w:rPr>
            </w:pPr>
            <w:r w:rsidRPr="00517B54">
              <w:rPr>
                <w:rFonts w:eastAsia="Calibri"/>
                <w:sz w:val="28"/>
                <w:szCs w:val="28"/>
                <w:lang w:eastAsia="en-US"/>
              </w:rPr>
              <w:t>4</w:t>
            </w:r>
          </w:p>
        </w:tc>
      </w:tr>
      <w:tr w:rsidR="009024F2" w:rsidRPr="00517B54" w:rsidTr="00032C67">
        <w:trPr>
          <w:trHeight w:val="470"/>
        </w:trPr>
        <w:tc>
          <w:tcPr>
            <w:tcW w:w="594" w:type="dxa"/>
          </w:tcPr>
          <w:p w:rsidR="009024F2" w:rsidRPr="00517B54" w:rsidRDefault="009024F2" w:rsidP="0017506F">
            <w:pPr>
              <w:spacing w:after="200"/>
              <w:jc w:val="center"/>
              <w:rPr>
                <w:rFonts w:eastAsia="Calibri"/>
                <w:sz w:val="28"/>
                <w:szCs w:val="28"/>
                <w:lang w:eastAsia="en-US"/>
              </w:rPr>
            </w:pPr>
          </w:p>
        </w:tc>
        <w:tc>
          <w:tcPr>
            <w:tcW w:w="7027" w:type="dxa"/>
            <w:tcBorders>
              <w:right w:val="single" w:sz="4" w:space="0" w:color="000000"/>
            </w:tcBorders>
          </w:tcPr>
          <w:p w:rsidR="009024F2" w:rsidRPr="00517B54" w:rsidRDefault="009024F2" w:rsidP="0017506F">
            <w:pPr>
              <w:tabs>
                <w:tab w:val="center" w:pos="5173"/>
              </w:tabs>
              <w:jc w:val="center"/>
              <w:rPr>
                <w:b/>
                <w:sz w:val="28"/>
                <w:szCs w:val="28"/>
              </w:rPr>
            </w:pPr>
            <w:r w:rsidRPr="00517B54">
              <w:rPr>
                <w:b/>
                <w:sz w:val="28"/>
                <w:szCs w:val="28"/>
              </w:rPr>
              <w:t>7 семестр</w:t>
            </w:r>
          </w:p>
        </w:tc>
        <w:tc>
          <w:tcPr>
            <w:tcW w:w="1134" w:type="dxa"/>
            <w:tcBorders>
              <w:left w:val="single" w:sz="4" w:space="0" w:color="000000"/>
              <w:right w:val="single" w:sz="4" w:space="0" w:color="auto"/>
            </w:tcBorders>
          </w:tcPr>
          <w:p w:rsidR="009024F2" w:rsidRPr="00517B54" w:rsidRDefault="009024F2" w:rsidP="0017506F">
            <w:pPr>
              <w:spacing w:after="200"/>
              <w:jc w:val="center"/>
              <w:rPr>
                <w:rFonts w:eastAsia="Calibri"/>
                <w:sz w:val="28"/>
                <w:szCs w:val="28"/>
                <w:lang w:eastAsia="en-US"/>
              </w:rPr>
            </w:pPr>
          </w:p>
        </w:tc>
        <w:tc>
          <w:tcPr>
            <w:tcW w:w="992" w:type="dxa"/>
            <w:tcBorders>
              <w:left w:val="single" w:sz="4" w:space="0" w:color="auto"/>
              <w:right w:val="single" w:sz="4" w:space="0" w:color="000000"/>
            </w:tcBorders>
          </w:tcPr>
          <w:p w:rsidR="009024F2" w:rsidRPr="00517B54" w:rsidRDefault="009024F2" w:rsidP="0017506F">
            <w:pPr>
              <w:spacing w:after="200"/>
              <w:jc w:val="center"/>
              <w:rPr>
                <w:rFonts w:eastAsia="Calibri"/>
                <w:sz w:val="28"/>
                <w:szCs w:val="28"/>
                <w:lang w:eastAsia="en-US"/>
              </w:rPr>
            </w:pPr>
          </w:p>
        </w:tc>
      </w:tr>
      <w:tr w:rsidR="009024F2" w:rsidRPr="00517B54" w:rsidTr="001341F7">
        <w:trPr>
          <w:trHeight w:val="464"/>
        </w:trPr>
        <w:tc>
          <w:tcPr>
            <w:tcW w:w="594" w:type="dxa"/>
          </w:tcPr>
          <w:p w:rsidR="009024F2" w:rsidRPr="00517B54" w:rsidRDefault="009024F2" w:rsidP="0017506F">
            <w:pPr>
              <w:spacing w:after="200"/>
              <w:jc w:val="center"/>
              <w:rPr>
                <w:rFonts w:eastAsia="Calibri"/>
                <w:sz w:val="28"/>
                <w:szCs w:val="28"/>
                <w:lang w:eastAsia="en-US"/>
              </w:rPr>
            </w:pPr>
            <w:r w:rsidRPr="00517B54">
              <w:rPr>
                <w:rFonts w:eastAsia="Calibri"/>
                <w:sz w:val="28"/>
                <w:szCs w:val="28"/>
                <w:lang w:eastAsia="en-US"/>
              </w:rPr>
              <w:t>6</w:t>
            </w:r>
          </w:p>
        </w:tc>
        <w:tc>
          <w:tcPr>
            <w:tcW w:w="7027" w:type="dxa"/>
            <w:tcBorders>
              <w:right w:val="single" w:sz="4" w:space="0" w:color="000000"/>
            </w:tcBorders>
          </w:tcPr>
          <w:p w:rsidR="009024F2" w:rsidRPr="001341F7" w:rsidRDefault="009024F2" w:rsidP="001341F7">
            <w:pPr>
              <w:tabs>
                <w:tab w:val="center" w:pos="5173"/>
              </w:tabs>
              <w:rPr>
                <w:bCs/>
                <w:sz w:val="28"/>
                <w:szCs w:val="28"/>
              </w:rPr>
            </w:pPr>
            <w:r w:rsidRPr="001341F7">
              <w:rPr>
                <w:bCs/>
                <w:sz w:val="28"/>
                <w:szCs w:val="28"/>
              </w:rPr>
              <w:t>Основные понятия наследственного права</w:t>
            </w:r>
          </w:p>
        </w:tc>
        <w:tc>
          <w:tcPr>
            <w:tcW w:w="1134" w:type="dxa"/>
            <w:tcBorders>
              <w:left w:val="single" w:sz="4" w:space="0" w:color="000000"/>
              <w:right w:val="single" w:sz="4" w:space="0" w:color="auto"/>
            </w:tcBorders>
          </w:tcPr>
          <w:p w:rsidR="009024F2" w:rsidRPr="00517B54" w:rsidRDefault="009024F2" w:rsidP="0017506F">
            <w:pPr>
              <w:spacing w:after="200"/>
              <w:jc w:val="center"/>
              <w:rPr>
                <w:rFonts w:eastAsia="Calibri"/>
                <w:sz w:val="28"/>
                <w:szCs w:val="28"/>
                <w:lang w:eastAsia="en-US"/>
              </w:rPr>
            </w:pPr>
            <w:r w:rsidRPr="00517B54">
              <w:rPr>
                <w:rFonts w:eastAsia="Calibri"/>
                <w:sz w:val="28"/>
                <w:szCs w:val="28"/>
                <w:lang w:eastAsia="en-US"/>
              </w:rPr>
              <w:t>5</w:t>
            </w:r>
          </w:p>
        </w:tc>
        <w:tc>
          <w:tcPr>
            <w:tcW w:w="992" w:type="dxa"/>
            <w:tcBorders>
              <w:left w:val="single" w:sz="4" w:space="0" w:color="auto"/>
              <w:right w:val="single" w:sz="4" w:space="0" w:color="000000"/>
            </w:tcBorders>
          </w:tcPr>
          <w:p w:rsidR="009024F2" w:rsidRPr="00517B54" w:rsidRDefault="001341F7" w:rsidP="0017506F">
            <w:pPr>
              <w:spacing w:after="200"/>
              <w:jc w:val="center"/>
              <w:rPr>
                <w:rFonts w:eastAsia="Calibri"/>
                <w:sz w:val="28"/>
                <w:szCs w:val="28"/>
                <w:lang w:eastAsia="en-US"/>
              </w:rPr>
            </w:pPr>
            <w:r>
              <w:rPr>
                <w:rFonts w:eastAsia="Calibri"/>
                <w:sz w:val="28"/>
                <w:szCs w:val="28"/>
                <w:lang w:eastAsia="en-US"/>
              </w:rPr>
              <w:t>2</w:t>
            </w:r>
          </w:p>
        </w:tc>
      </w:tr>
      <w:tr w:rsidR="009024F2" w:rsidRPr="00517B54" w:rsidTr="001341F7">
        <w:trPr>
          <w:trHeight w:val="416"/>
        </w:trPr>
        <w:tc>
          <w:tcPr>
            <w:tcW w:w="594" w:type="dxa"/>
          </w:tcPr>
          <w:p w:rsidR="009024F2" w:rsidRPr="00517B54" w:rsidRDefault="009024F2" w:rsidP="0017506F">
            <w:pPr>
              <w:spacing w:after="200"/>
              <w:jc w:val="center"/>
              <w:rPr>
                <w:rFonts w:eastAsia="Calibri"/>
                <w:sz w:val="28"/>
                <w:szCs w:val="28"/>
                <w:lang w:eastAsia="en-US"/>
              </w:rPr>
            </w:pPr>
            <w:r w:rsidRPr="00517B54">
              <w:rPr>
                <w:rFonts w:eastAsia="Calibri"/>
                <w:sz w:val="28"/>
                <w:szCs w:val="28"/>
                <w:lang w:eastAsia="en-US"/>
              </w:rPr>
              <w:t>7</w:t>
            </w:r>
          </w:p>
        </w:tc>
        <w:tc>
          <w:tcPr>
            <w:tcW w:w="7027" w:type="dxa"/>
            <w:tcBorders>
              <w:right w:val="single" w:sz="4" w:space="0" w:color="000000"/>
            </w:tcBorders>
          </w:tcPr>
          <w:p w:rsidR="009024F2" w:rsidRPr="001341F7" w:rsidRDefault="009024F2" w:rsidP="009024F2">
            <w:pPr>
              <w:tabs>
                <w:tab w:val="center" w:pos="5173"/>
              </w:tabs>
              <w:spacing w:line="276" w:lineRule="auto"/>
              <w:rPr>
                <w:bCs/>
                <w:sz w:val="28"/>
                <w:szCs w:val="28"/>
              </w:rPr>
            </w:pPr>
            <w:r w:rsidRPr="001341F7">
              <w:rPr>
                <w:bCs/>
                <w:sz w:val="28"/>
                <w:szCs w:val="28"/>
              </w:rPr>
              <w:t>Наследники восходящего родства (</w:t>
            </w:r>
            <w:proofErr w:type="spellStart"/>
            <w:r w:rsidRPr="001341F7">
              <w:rPr>
                <w:bCs/>
                <w:sz w:val="28"/>
                <w:szCs w:val="28"/>
              </w:rPr>
              <w:t>усуль</w:t>
            </w:r>
            <w:proofErr w:type="spellEnd"/>
            <w:r w:rsidRPr="001341F7">
              <w:rPr>
                <w:bCs/>
                <w:sz w:val="28"/>
                <w:szCs w:val="28"/>
              </w:rPr>
              <w:t xml:space="preserve">) </w:t>
            </w:r>
          </w:p>
        </w:tc>
        <w:tc>
          <w:tcPr>
            <w:tcW w:w="1134" w:type="dxa"/>
            <w:tcBorders>
              <w:left w:val="single" w:sz="4" w:space="0" w:color="000000"/>
              <w:right w:val="single" w:sz="4" w:space="0" w:color="auto"/>
            </w:tcBorders>
          </w:tcPr>
          <w:p w:rsidR="009024F2" w:rsidRPr="00517B54" w:rsidRDefault="001341F7" w:rsidP="0017506F">
            <w:pPr>
              <w:spacing w:after="200"/>
              <w:jc w:val="center"/>
              <w:rPr>
                <w:rFonts w:eastAsia="Calibri"/>
                <w:sz w:val="28"/>
                <w:szCs w:val="28"/>
                <w:lang w:eastAsia="en-US"/>
              </w:rPr>
            </w:pPr>
            <w:r>
              <w:rPr>
                <w:rFonts w:eastAsia="Calibri"/>
                <w:sz w:val="28"/>
                <w:szCs w:val="28"/>
                <w:lang w:eastAsia="en-US"/>
              </w:rPr>
              <w:t>5</w:t>
            </w:r>
          </w:p>
        </w:tc>
        <w:tc>
          <w:tcPr>
            <w:tcW w:w="992" w:type="dxa"/>
            <w:tcBorders>
              <w:left w:val="single" w:sz="4" w:space="0" w:color="auto"/>
              <w:right w:val="single" w:sz="4" w:space="0" w:color="000000"/>
            </w:tcBorders>
          </w:tcPr>
          <w:p w:rsidR="009024F2" w:rsidRPr="00517B54" w:rsidRDefault="001341F7" w:rsidP="0017506F">
            <w:pPr>
              <w:spacing w:after="200"/>
              <w:jc w:val="center"/>
              <w:rPr>
                <w:rFonts w:eastAsia="Calibri"/>
                <w:sz w:val="28"/>
                <w:szCs w:val="28"/>
                <w:lang w:eastAsia="en-US"/>
              </w:rPr>
            </w:pPr>
            <w:r>
              <w:rPr>
                <w:rFonts w:eastAsia="Calibri"/>
                <w:sz w:val="28"/>
                <w:szCs w:val="28"/>
                <w:lang w:eastAsia="en-US"/>
              </w:rPr>
              <w:t>3</w:t>
            </w:r>
          </w:p>
        </w:tc>
      </w:tr>
      <w:tr w:rsidR="009024F2" w:rsidRPr="00517B54" w:rsidTr="009024F2">
        <w:trPr>
          <w:trHeight w:val="455"/>
        </w:trPr>
        <w:tc>
          <w:tcPr>
            <w:tcW w:w="594" w:type="dxa"/>
          </w:tcPr>
          <w:p w:rsidR="009024F2" w:rsidRPr="00517B54" w:rsidRDefault="009024F2" w:rsidP="0017506F">
            <w:pPr>
              <w:spacing w:after="200"/>
              <w:jc w:val="center"/>
              <w:rPr>
                <w:rFonts w:eastAsia="Calibri"/>
                <w:sz w:val="28"/>
                <w:szCs w:val="28"/>
                <w:lang w:eastAsia="en-US"/>
              </w:rPr>
            </w:pPr>
            <w:r w:rsidRPr="00517B54">
              <w:rPr>
                <w:rFonts w:eastAsia="Calibri"/>
                <w:sz w:val="28"/>
                <w:szCs w:val="28"/>
                <w:lang w:eastAsia="en-US"/>
              </w:rPr>
              <w:t>8</w:t>
            </w:r>
          </w:p>
        </w:tc>
        <w:tc>
          <w:tcPr>
            <w:tcW w:w="7027" w:type="dxa"/>
            <w:tcBorders>
              <w:right w:val="single" w:sz="4" w:space="0" w:color="000000"/>
            </w:tcBorders>
          </w:tcPr>
          <w:p w:rsidR="009024F2" w:rsidRPr="001341F7" w:rsidRDefault="009024F2" w:rsidP="009024F2">
            <w:pPr>
              <w:tabs>
                <w:tab w:val="center" w:pos="5173"/>
              </w:tabs>
              <w:spacing w:line="276" w:lineRule="auto"/>
              <w:rPr>
                <w:bCs/>
                <w:sz w:val="28"/>
                <w:szCs w:val="28"/>
              </w:rPr>
            </w:pPr>
            <w:r w:rsidRPr="001341F7">
              <w:rPr>
                <w:bCs/>
                <w:sz w:val="28"/>
                <w:szCs w:val="28"/>
              </w:rPr>
              <w:t>Наследники нисходящего родства (фуру‘)</w:t>
            </w:r>
          </w:p>
        </w:tc>
        <w:tc>
          <w:tcPr>
            <w:tcW w:w="1134" w:type="dxa"/>
            <w:tcBorders>
              <w:left w:val="single" w:sz="4" w:space="0" w:color="000000"/>
              <w:right w:val="single" w:sz="4" w:space="0" w:color="auto"/>
            </w:tcBorders>
          </w:tcPr>
          <w:p w:rsidR="009024F2" w:rsidRPr="00517B54" w:rsidRDefault="009024F2" w:rsidP="0017506F">
            <w:pPr>
              <w:spacing w:after="200"/>
              <w:jc w:val="center"/>
              <w:rPr>
                <w:rFonts w:eastAsia="Calibri"/>
                <w:sz w:val="28"/>
                <w:szCs w:val="28"/>
                <w:lang w:eastAsia="en-US"/>
              </w:rPr>
            </w:pPr>
            <w:r w:rsidRPr="00517B54">
              <w:rPr>
                <w:rFonts w:eastAsia="Calibri"/>
                <w:sz w:val="28"/>
                <w:szCs w:val="28"/>
                <w:lang w:eastAsia="en-US"/>
              </w:rPr>
              <w:t>6</w:t>
            </w:r>
          </w:p>
        </w:tc>
        <w:tc>
          <w:tcPr>
            <w:tcW w:w="992" w:type="dxa"/>
            <w:tcBorders>
              <w:left w:val="single" w:sz="4" w:space="0" w:color="auto"/>
              <w:right w:val="single" w:sz="4" w:space="0" w:color="000000"/>
            </w:tcBorders>
          </w:tcPr>
          <w:p w:rsidR="009024F2" w:rsidRPr="00517B54" w:rsidRDefault="001341F7" w:rsidP="0017506F">
            <w:pPr>
              <w:spacing w:after="200"/>
              <w:jc w:val="center"/>
              <w:rPr>
                <w:rFonts w:eastAsia="Calibri"/>
                <w:sz w:val="28"/>
                <w:szCs w:val="28"/>
                <w:lang w:eastAsia="en-US"/>
              </w:rPr>
            </w:pPr>
            <w:r>
              <w:rPr>
                <w:rFonts w:eastAsia="Calibri"/>
                <w:sz w:val="28"/>
                <w:szCs w:val="28"/>
                <w:lang w:eastAsia="en-US"/>
              </w:rPr>
              <w:t>3</w:t>
            </w:r>
          </w:p>
        </w:tc>
      </w:tr>
      <w:tr w:rsidR="009024F2" w:rsidRPr="00517B54" w:rsidTr="009024F2">
        <w:trPr>
          <w:trHeight w:val="374"/>
        </w:trPr>
        <w:tc>
          <w:tcPr>
            <w:tcW w:w="594" w:type="dxa"/>
          </w:tcPr>
          <w:p w:rsidR="009024F2" w:rsidRPr="00517B54" w:rsidRDefault="009024F2" w:rsidP="0017506F">
            <w:pPr>
              <w:spacing w:after="200"/>
              <w:jc w:val="center"/>
              <w:rPr>
                <w:rFonts w:eastAsia="Calibri"/>
                <w:sz w:val="28"/>
                <w:szCs w:val="28"/>
                <w:lang w:eastAsia="en-US"/>
              </w:rPr>
            </w:pPr>
            <w:r w:rsidRPr="00517B54">
              <w:rPr>
                <w:rFonts w:eastAsia="Calibri"/>
                <w:sz w:val="28"/>
                <w:szCs w:val="28"/>
                <w:lang w:eastAsia="en-US"/>
              </w:rPr>
              <w:t>9</w:t>
            </w:r>
          </w:p>
        </w:tc>
        <w:tc>
          <w:tcPr>
            <w:tcW w:w="7027" w:type="dxa"/>
            <w:tcBorders>
              <w:right w:val="single" w:sz="4" w:space="0" w:color="000000"/>
            </w:tcBorders>
          </w:tcPr>
          <w:p w:rsidR="009024F2" w:rsidRPr="001341F7" w:rsidRDefault="009024F2" w:rsidP="009024F2">
            <w:pPr>
              <w:tabs>
                <w:tab w:val="center" w:pos="5173"/>
              </w:tabs>
              <w:spacing w:line="276" w:lineRule="auto"/>
              <w:rPr>
                <w:bCs/>
                <w:sz w:val="28"/>
                <w:szCs w:val="28"/>
              </w:rPr>
            </w:pPr>
            <w:r w:rsidRPr="001341F7">
              <w:rPr>
                <w:bCs/>
                <w:sz w:val="28"/>
                <w:szCs w:val="28"/>
              </w:rPr>
              <w:t>Наследники бокового родства (</w:t>
            </w:r>
            <w:proofErr w:type="spellStart"/>
            <w:r w:rsidRPr="001341F7">
              <w:rPr>
                <w:bCs/>
                <w:sz w:val="28"/>
                <w:szCs w:val="28"/>
              </w:rPr>
              <w:t>хаваши</w:t>
            </w:r>
            <w:proofErr w:type="spellEnd"/>
            <w:r w:rsidRPr="001341F7">
              <w:rPr>
                <w:bCs/>
                <w:sz w:val="28"/>
                <w:szCs w:val="28"/>
              </w:rPr>
              <w:t xml:space="preserve">) </w:t>
            </w:r>
          </w:p>
        </w:tc>
        <w:tc>
          <w:tcPr>
            <w:tcW w:w="1134" w:type="dxa"/>
            <w:tcBorders>
              <w:left w:val="single" w:sz="4" w:space="0" w:color="000000"/>
              <w:right w:val="single" w:sz="4" w:space="0" w:color="auto"/>
            </w:tcBorders>
          </w:tcPr>
          <w:p w:rsidR="009024F2" w:rsidRPr="00517B54" w:rsidRDefault="009024F2" w:rsidP="0017506F">
            <w:pPr>
              <w:spacing w:after="200"/>
              <w:jc w:val="center"/>
              <w:rPr>
                <w:rFonts w:eastAsia="Calibri"/>
                <w:sz w:val="28"/>
                <w:szCs w:val="28"/>
                <w:lang w:eastAsia="en-US"/>
              </w:rPr>
            </w:pPr>
            <w:r w:rsidRPr="00517B54">
              <w:rPr>
                <w:rFonts w:eastAsia="Calibri"/>
                <w:sz w:val="28"/>
                <w:szCs w:val="28"/>
                <w:lang w:eastAsia="en-US"/>
              </w:rPr>
              <w:t>10</w:t>
            </w:r>
          </w:p>
        </w:tc>
        <w:tc>
          <w:tcPr>
            <w:tcW w:w="992" w:type="dxa"/>
            <w:tcBorders>
              <w:left w:val="single" w:sz="4" w:space="0" w:color="auto"/>
              <w:right w:val="single" w:sz="4" w:space="0" w:color="000000"/>
            </w:tcBorders>
          </w:tcPr>
          <w:p w:rsidR="009024F2" w:rsidRPr="00517B54" w:rsidRDefault="009024F2" w:rsidP="0017506F">
            <w:pPr>
              <w:spacing w:after="200"/>
              <w:jc w:val="center"/>
              <w:rPr>
                <w:rFonts w:eastAsia="Calibri"/>
                <w:sz w:val="28"/>
                <w:szCs w:val="28"/>
                <w:lang w:eastAsia="en-US"/>
              </w:rPr>
            </w:pPr>
            <w:r w:rsidRPr="00517B54">
              <w:rPr>
                <w:rFonts w:eastAsia="Calibri"/>
                <w:sz w:val="28"/>
                <w:szCs w:val="28"/>
                <w:lang w:eastAsia="en-US"/>
              </w:rPr>
              <w:t>2</w:t>
            </w:r>
          </w:p>
        </w:tc>
      </w:tr>
      <w:tr w:rsidR="009024F2" w:rsidRPr="00517B54" w:rsidTr="009024F2">
        <w:trPr>
          <w:trHeight w:val="402"/>
        </w:trPr>
        <w:tc>
          <w:tcPr>
            <w:tcW w:w="594" w:type="dxa"/>
          </w:tcPr>
          <w:p w:rsidR="009024F2" w:rsidRPr="00517B54" w:rsidRDefault="009024F2" w:rsidP="0017506F">
            <w:pPr>
              <w:spacing w:after="200"/>
              <w:jc w:val="center"/>
              <w:rPr>
                <w:rFonts w:eastAsia="Calibri"/>
                <w:sz w:val="28"/>
                <w:szCs w:val="28"/>
                <w:lang w:eastAsia="en-US"/>
              </w:rPr>
            </w:pPr>
          </w:p>
        </w:tc>
        <w:tc>
          <w:tcPr>
            <w:tcW w:w="7027" w:type="dxa"/>
            <w:tcBorders>
              <w:right w:val="single" w:sz="4" w:space="0" w:color="000000"/>
            </w:tcBorders>
          </w:tcPr>
          <w:p w:rsidR="009024F2" w:rsidRPr="00517B54" w:rsidRDefault="009024F2" w:rsidP="0017506F">
            <w:pPr>
              <w:tabs>
                <w:tab w:val="center" w:pos="5173"/>
              </w:tabs>
              <w:jc w:val="center"/>
              <w:rPr>
                <w:b/>
                <w:sz w:val="28"/>
                <w:szCs w:val="28"/>
              </w:rPr>
            </w:pPr>
            <w:r w:rsidRPr="00517B54">
              <w:rPr>
                <w:b/>
                <w:sz w:val="28"/>
                <w:szCs w:val="28"/>
              </w:rPr>
              <w:t>8 семестр</w:t>
            </w:r>
          </w:p>
        </w:tc>
        <w:tc>
          <w:tcPr>
            <w:tcW w:w="1134" w:type="dxa"/>
            <w:tcBorders>
              <w:left w:val="single" w:sz="4" w:space="0" w:color="000000"/>
              <w:right w:val="single" w:sz="4" w:space="0" w:color="auto"/>
            </w:tcBorders>
          </w:tcPr>
          <w:p w:rsidR="009024F2" w:rsidRPr="00517B54" w:rsidRDefault="009024F2" w:rsidP="0017506F">
            <w:pPr>
              <w:spacing w:after="200"/>
              <w:jc w:val="center"/>
              <w:rPr>
                <w:rFonts w:eastAsia="Calibri"/>
                <w:sz w:val="28"/>
                <w:szCs w:val="28"/>
                <w:lang w:eastAsia="en-US"/>
              </w:rPr>
            </w:pPr>
          </w:p>
        </w:tc>
        <w:tc>
          <w:tcPr>
            <w:tcW w:w="992" w:type="dxa"/>
            <w:tcBorders>
              <w:left w:val="single" w:sz="4" w:space="0" w:color="auto"/>
              <w:right w:val="single" w:sz="4" w:space="0" w:color="000000"/>
            </w:tcBorders>
          </w:tcPr>
          <w:p w:rsidR="009024F2" w:rsidRPr="00517B54" w:rsidRDefault="009024F2" w:rsidP="0017506F">
            <w:pPr>
              <w:spacing w:after="200"/>
              <w:jc w:val="center"/>
              <w:rPr>
                <w:rFonts w:eastAsia="Calibri"/>
                <w:sz w:val="28"/>
                <w:szCs w:val="28"/>
                <w:lang w:eastAsia="en-US"/>
              </w:rPr>
            </w:pPr>
          </w:p>
        </w:tc>
      </w:tr>
      <w:tr w:rsidR="009024F2" w:rsidRPr="00517B54" w:rsidTr="009024F2">
        <w:trPr>
          <w:trHeight w:val="430"/>
        </w:trPr>
        <w:tc>
          <w:tcPr>
            <w:tcW w:w="594" w:type="dxa"/>
          </w:tcPr>
          <w:p w:rsidR="009024F2" w:rsidRPr="00517B54" w:rsidRDefault="009024F2" w:rsidP="0017506F">
            <w:pPr>
              <w:spacing w:after="200"/>
              <w:jc w:val="center"/>
              <w:rPr>
                <w:rFonts w:eastAsia="Calibri"/>
                <w:sz w:val="28"/>
                <w:szCs w:val="28"/>
                <w:lang w:eastAsia="en-US"/>
              </w:rPr>
            </w:pPr>
            <w:r w:rsidRPr="00517B54">
              <w:rPr>
                <w:rFonts w:eastAsia="Calibri"/>
                <w:sz w:val="28"/>
                <w:szCs w:val="28"/>
                <w:lang w:eastAsia="en-US"/>
              </w:rPr>
              <w:t>10</w:t>
            </w:r>
          </w:p>
        </w:tc>
        <w:tc>
          <w:tcPr>
            <w:tcW w:w="7027" w:type="dxa"/>
            <w:tcBorders>
              <w:right w:val="single" w:sz="4" w:space="0" w:color="000000"/>
            </w:tcBorders>
          </w:tcPr>
          <w:p w:rsidR="009024F2" w:rsidRPr="001341F7" w:rsidRDefault="009024F2" w:rsidP="009024F2">
            <w:pPr>
              <w:tabs>
                <w:tab w:val="center" w:pos="5173"/>
              </w:tabs>
              <w:rPr>
                <w:bCs/>
                <w:sz w:val="28"/>
                <w:szCs w:val="28"/>
              </w:rPr>
            </w:pPr>
            <w:r w:rsidRPr="001341F7">
              <w:rPr>
                <w:bCs/>
                <w:sz w:val="28"/>
                <w:szCs w:val="28"/>
              </w:rPr>
              <w:t>Подсчет наследства</w:t>
            </w:r>
          </w:p>
        </w:tc>
        <w:tc>
          <w:tcPr>
            <w:tcW w:w="1134" w:type="dxa"/>
            <w:tcBorders>
              <w:left w:val="single" w:sz="4" w:space="0" w:color="000000"/>
              <w:right w:val="single" w:sz="4" w:space="0" w:color="auto"/>
            </w:tcBorders>
          </w:tcPr>
          <w:p w:rsidR="009024F2" w:rsidRPr="00517B54" w:rsidRDefault="009024F2" w:rsidP="001341F7">
            <w:pPr>
              <w:spacing w:after="200"/>
              <w:jc w:val="center"/>
              <w:rPr>
                <w:rFonts w:eastAsia="Calibri"/>
                <w:sz w:val="28"/>
                <w:szCs w:val="28"/>
                <w:lang w:eastAsia="en-US"/>
              </w:rPr>
            </w:pPr>
            <w:r w:rsidRPr="00517B54">
              <w:rPr>
                <w:rFonts w:eastAsia="Calibri"/>
                <w:sz w:val="28"/>
                <w:szCs w:val="28"/>
                <w:lang w:eastAsia="en-US"/>
              </w:rPr>
              <w:t>1</w:t>
            </w:r>
            <w:r w:rsidR="001341F7">
              <w:rPr>
                <w:rFonts w:eastAsia="Calibri"/>
                <w:sz w:val="28"/>
                <w:szCs w:val="28"/>
                <w:lang w:eastAsia="en-US"/>
              </w:rPr>
              <w:t>0</w:t>
            </w:r>
          </w:p>
        </w:tc>
        <w:tc>
          <w:tcPr>
            <w:tcW w:w="992" w:type="dxa"/>
            <w:tcBorders>
              <w:left w:val="single" w:sz="4" w:space="0" w:color="auto"/>
              <w:right w:val="single" w:sz="4" w:space="0" w:color="000000"/>
            </w:tcBorders>
          </w:tcPr>
          <w:p w:rsidR="009024F2" w:rsidRPr="00517B54" w:rsidRDefault="001341F7" w:rsidP="0017506F">
            <w:pPr>
              <w:spacing w:after="200"/>
              <w:jc w:val="center"/>
              <w:rPr>
                <w:rFonts w:eastAsia="Calibri"/>
                <w:sz w:val="28"/>
                <w:szCs w:val="28"/>
                <w:lang w:eastAsia="en-US"/>
              </w:rPr>
            </w:pPr>
            <w:r>
              <w:rPr>
                <w:rFonts w:eastAsia="Calibri"/>
                <w:sz w:val="28"/>
                <w:szCs w:val="28"/>
                <w:lang w:eastAsia="en-US"/>
              </w:rPr>
              <w:t>7</w:t>
            </w:r>
          </w:p>
        </w:tc>
      </w:tr>
      <w:tr w:rsidR="009024F2" w:rsidRPr="00517B54" w:rsidTr="009024F2">
        <w:trPr>
          <w:trHeight w:val="420"/>
        </w:trPr>
        <w:tc>
          <w:tcPr>
            <w:tcW w:w="594" w:type="dxa"/>
          </w:tcPr>
          <w:p w:rsidR="009024F2" w:rsidRPr="00517B54" w:rsidRDefault="009024F2" w:rsidP="0017506F">
            <w:pPr>
              <w:spacing w:after="200"/>
              <w:jc w:val="center"/>
              <w:rPr>
                <w:rFonts w:eastAsia="Calibri"/>
                <w:sz w:val="28"/>
                <w:szCs w:val="28"/>
                <w:lang w:eastAsia="en-US"/>
              </w:rPr>
            </w:pPr>
            <w:r w:rsidRPr="00517B54">
              <w:rPr>
                <w:rFonts w:eastAsia="Calibri"/>
                <w:sz w:val="28"/>
                <w:szCs w:val="28"/>
                <w:lang w:eastAsia="en-US"/>
              </w:rPr>
              <w:t>11</w:t>
            </w:r>
          </w:p>
        </w:tc>
        <w:tc>
          <w:tcPr>
            <w:tcW w:w="7027" w:type="dxa"/>
            <w:tcBorders>
              <w:right w:val="single" w:sz="4" w:space="0" w:color="000000"/>
            </w:tcBorders>
          </w:tcPr>
          <w:p w:rsidR="009024F2" w:rsidRPr="001341F7" w:rsidRDefault="009024F2" w:rsidP="009024F2">
            <w:pPr>
              <w:tabs>
                <w:tab w:val="center" w:pos="5173"/>
              </w:tabs>
              <w:spacing w:line="276" w:lineRule="auto"/>
              <w:rPr>
                <w:bCs/>
                <w:sz w:val="28"/>
                <w:szCs w:val="28"/>
              </w:rPr>
            </w:pPr>
            <w:r w:rsidRPr="001341F7">
              <w:rPr>
                <w:bCs/>
                <w:sz w:val="28"/>
                <w:szCs w:val="28"/>
              </w:rPr>
              <w:t>Спорные вопросы наследования</w:t>
            </w:r>
          </w:p>
        </w:tc>
        <w:tc>
          <w:tcPr>
            <w:tcW w:w="1134" w:type="dxa"/>
            <w:tcBorders>
              <w:left w:val="single" w:sz="4" w:space="0" w:color="000000"/>
              <w:right w:val="single" w:sz="4" w:space="0" w:color="auto"/>
            </w:tcBorders>
          </w:tcPr>
          <w:p w:rsidR="009024F2" w:rsidRPr="00517B54" w:rsidRDefault="009024F2" w:rsidP="0017506F">
            <w:pPr>
              <w:spacing w:after="200"/>
              <w:jc w:val="center"/>
              <w:rPr>
                <w:rFonts w:eastAsia="Calibri"/>
                <w:sz w:val="28"/>
                <w:szCs w:val="28"/>
                <w:lang w:eastAsia="en-US"/>
              </w:rPr>
            </w:pPr>
            <w:r w:rsidRPr="00517B54">
              <w:rPr>
                <w:rFonts w:eastAsia="Calibri"/>
                <w:sz w:val="28"/>
                <w:szCs w:val="28"/>
                <w:lang w:eastAsia="en-US"/>
              </w:rPr>
              <w:t>16</w:t>
            </w:r>
          </w:p>
        </w:tc>
        <w:tc>
          <w:tcPr>
            <w:tcW w:w="992" w:type="dxa"/>
            <w:tcBorders>
              <w:left w:val="single" w:sz="4" w:space="0" w:color="auto"/>
              <w:right w:val="single" w:sz="4" w:space="0" w:color="000000"/>
            </w:tcBorders>
          </w:tcPr>
          <w:p w:rsidR="009024F2" w:rsidRPr="00517B54" w:rsidRDefault="009024F2" w:rsidP="0017506F">
            <w:pPr>
              <w:spacing w:after="200"/>
              <w:jc w:val="center"/>
              <w:rPr>
                <w:rFonts w:eastAsia="Calibri"/>
                <w:sz w:val="28"/>
                <w:szCs w:val="28"/>
                <w:lang w:eastAsia="en-US"/>
              </w:rPr>
            </w:pPr>
            <w:r w:rsidRPr="00517B54">
              <w:rPr>
                <w:rFonts w:eastAsia="Calibri"/>
                <w:sz w:val="28"/>
                <w:szCs w:val="28"/>
                <w:lang w:eastAsia="en-US"/>
              </w:rPr>
              <w:t>3</w:t>
            </w:r>
          </w:p>
        </w:tc>
      </w:tr>
      <w:tr w:rsidR="009024F2" w:rsidRPr="00517B54" w:rsidTr="009024F2">
        <w:trPr>
          <w:trHeight w:val="455"/>
        </w:trPr>
        <w:tc>
          <w:tcPr>
            <w:tcW w:w="594" w:type="dxa"/>
          </w:tcPr>
          <w:p w:rsidR="009024F2" w:rsidRPr="00517B54" w:rsidRDefault="009024F2" w:rsidP="0017506F">
            <w:pPr>
              <w:spacing w:after="200"/>
              <w:jc w:val="center"/>
              <w:rPr>
                <w:rFonts w:eastAsia="Calibri"/>
                <w:sz w:val="28"/>
                <w:szCs w:val="28"/>
                <w:lang w:eastAsia="en-US"/>
              </w:rPr>
            </w:pPr>
          </w:p>
        </w:tc>
        <w:tc>
          <w:tcPr>
            <w:tcW w:w="7027" w:type="dxa"/>
            <w:tcBorders>
              <w:right w:val="single" w:sz="4" w:space="0" w:color="000000"/>
            </w:tcBorders>
          </w:tcPr>
          <w:p w:rsidR="009024F2" w:rsidRPr="00517B54" w:rsidRDefault="009024F2" w:rsidP="0017506F">
            <w:pPr>
              <w:rPr>
                <w:b/>
                <w:bCs/>
                <w:sz w:val="28"/>
                <w:szCs w:val="28"/>
              </w:rPr>
            </w:pPr>
            <w:r w:rsidRPr="00517B54">
              <w:rPr>
                <w:b/>
                <w:bCs/>
                <w:sz w:val="28"/>
                <w:szCs w:val="28"/>
              </w:rPr>
              <w:t>Всего</w:t>
            </w:r>
          </w:p>
        </w:tc>
        <w:tc>
          <w:tcPr>
            <w:tcW w:w="1134" w:type="dxa"/>
            <w:tcBorders>
              <w:left w:val="single" w:sz="4" w:space="0" w:color="000000"/>
              <w:right w:val="single" w:sz="4" w:space="0" w:color="auto"/>
            </w:tcBorders>
          </w:tcPr>
          <w:p w:rsidR="009024F2" w:rsidRPr="00517B54" w:rsidRDefault="009024F2" w:rsidP="0017506F">
            <w:pPr>
              <w:spacing w:after="200"/>
              <w:jc w:val="center"/>
              <w:rPr>
                <w:rFonts w:eastAsia="Calibri"/>
                <w:b/>
                <w:bCs/>
                <w:sz w:val="28"/>
                <w:szCs w:val="28"/>
                <w:lang w:eastAsia="en-US"/>
              </w:rPr>
            </w:pPr>
            <w:r w:rsidRPr="00517B54">
              <w:rPr>
                <w:rFonts w:eastAsia="Calibri"/>
                <w:b/>
                <w:bCs/>
                <w:sz w:val="28"/>
                <w:szCs w:val="28"/>
                <w:lang w:eastAsia="en-US"/>
              </w:rPr>
              <w:t>108</w:t>
            </w:r>
          </w:p>
        </w:tc>
        <w:tc>
          <w:tcPr>
            <w:tcW w:w="992" w:type="dxa"/>
            <w:tcBorders>
              <w:left w:val="single" w:sz="4" w:space="0" w:color="auto"/>
              <w:right w:val="single" w:sz="4" w:space="0" w:color="000000"/>
            </w:tcBorders>
          </w:tcPr>
          <w:p w:rsidR="009024F2" w:rsidRPr="00517B54" w:rsidRDefault="009024F2" w:rsidP="0017506F">
            <w:pPr>
              <w:spacing w:after="200"/>
              <w:jc w:val="center"/>
              <w:rPr>
                <w:rFonts w:eastAsia="Calibri"/>
                <w:b/>
                <w:bCs/>
                <w:sz w:val="28"/>
                <w:szCs w:val="28"/>
                <w:lang w:eastAsia="en-US"/>
              </w:rPr>
            </w:pPr>
            <w:r w:rsidRPr="00517B54">
              <w:rPr>
                <w:rFonts w:eastAsia="Calibri"/>
                <w:b/>
                <w:bCs/>
                <w:sz w:val="28"/>
                <w:szCs w:val="28"/>
                <w:lang w:eastAsia="en-US"/>
              </w:rPr>
              <w:t>36</w:t>
            </w:r>
          </w:p>
        </w:tc>
      </w:tr>
    </w:tbl>
    <w:p w:rsidR="00BF5AF6" w:rsidRPr="00537373" w:rsidRDefault="00BF5AF6" w:rsidP="00D3351A">
      <w:pPr>
        <w:spacing w:line="23" w:lineRule="atLeast"/>
        <w:ind w:left="-426" w:firstLine="426"/>
        <w:jc w:val="both"/>
        <w:rPr>
          <w:b/>
          <w:bCs/>
          <w:sz w:val="28"/>
          <w:szCs w:val="28"/>
          <w:highlight w:val="yellow"/>
        </w:rPr>
      </w:pPr>
    </w:p>
    <w:p w:rsidR="000303B4" w:rsidRPr="009024F2" w:rsidRDefault="002C5A76" w:rsidP="00D3351A">
      <w:pPr>
        <w:spacing w:line="23" w:lineRule="atLeast"/>
        <w:jc w:val="both"/>
        <w:rPr>
          <w:b/>
          <w:sz w:val="28"/>
          <w:szCs w:val="28"/>
        </w:rPr>
      </w:pPr>
      <w:r w:rsidRPr="009024F2">
        <w:rPr>
          <w:b/>
          <w:sz w:val="28"/>
          <w:szCs w:val="28"/>
        </w:rPr>
        <w:t>2.3. Содержание дисциплины</w:t>
      </w:r>
    </w:p>
    <w:p w:rsidR="009024F2" w:rsidRPr="009024F2" w:rsidRDefault="009024F2" w:rsidP="009024F2">
      <w:pPr>
        <w:jc w:val="center"/>
        <w:rPr>
          <w:b/>
          <w:bCs/>
          <w:sz w:val="28"/>
          <w:szCs w:val="28"/>
        </w:rPr>
      </w:pPr>
      <w:r w:rsidRPr="009024F2">
        <w:rPr>
          <w:b/>
          <w:bCs/>
          <w:sz w:val="28"/>
          <w:szCs w:val="28"/>
        </w:rPr>
        <w:t>5 семестр</w:t>
      </w:r>
    </w:p>
    <w:p w:rsidR="009024F2" w:rsidRPr="009024F2" w:rsidRDefault="009024F2" w:rsidP="009024F2">
      <w:pPr>
        <w:rPr>
          <w:b/>
          <w:bCs/>
          <w:sz w:val="28"/>
          <w:szCs w:val="28"/>
        </w:rPr>
      </w:pPr>
      <w:r w:rsidRPr="009024F2">
        <w:rPr>
          <w:b/>
          <w:bCs/>
          <w:sz w:val="28"/>
          <w:szCs w:val="28"/>
        </w:rPr>
        <w:t>Введение в семейное право</w:t>
      </w:r>
    </w:p>
    <w:p w:rsidR="009024F2" w:rsidRPr="009024F2" w:rsidRDefault="009024F2" w:rsidP="009024F2">
      <w:pPr>
        <w:rPr>
          <w:rFonts w:eastAsia="Calibri"/>
          <w:sz w:val="28"/>
          <w:szCs w:val="28"/>
        </w:rPr>
      </w:pPr>
      <w:r w:rsidRPr="009024F2">
        <w:rPr>
          <w:sz w:val="28"/>
          <w:szCs w:val="28"/>
        </w:rPr>
        <w:t>История возникновения мусульманского права. Место и роль дисциплины «семейно-брачные отношения» в  исламских науках и  необходимость ее изучения. Обзор, имеющейся литературы по данному курсу.</w:t>
      </w:r>
    </w:p>
    <w:p w:rsidR="009024F2" w:rsidRPr="009024F2" w:rsidRDefault="009024F2" w:rsidP="009024F2">
      <w:pPr>
        <w:rPr>
          <w:b/>
          <w:bCs/>
          <w:sz w:val="28"/>
          <w:szCs w:val="28"/>
        </w:rPr>
      </w:pPr>
      <w:r w:rsidRPr="009024F2">
        <w:rPr>
          <w:b/>
          <w:bCs/>
          <w:sz w:val="28"/>
          <w:szCs w:val="28"/>
        </w:rPr>
        <w:t>Понятие брака в исламе</w:t>
      </w:r>
    </w:p>
    <w:p w:rsidR="009024F2" w:rsidRPr="009024F2" w:rsidRDefault="009024F2" w:rsidP="009024F2">
      <w:pPr>
        <w:rPr>
          <w:sz w:val="28"/>
          <w:szCs w:val="28"/>
        </w:rPr>
      </w:pPr>
      <w:r w:rsidRPr="009024F2">
        <w:rPr>
          <w:sz w:val="28"/>
          <w:szCs w:val="28"/>
        </w:rPr>
        <w:lastRenderedPageBreak/>
        <w:t xml:space="preserve">Понятие брака в исламе и его социальные аспекты. Цели заключения брака в исламе и в светском обществе: сравнительный анализ статистические данные о приросте населения во всем мире, как результат действенности  института брака в исламе. </w:t>
      </w:r>
      <w:proofErr w:type="gramStart"/>
      <w:r w:rsidRPr="009024F2">
        <w:rPr>
          <w:sz w:val="28"/>
          <w:szCs w:val="28"/>
        </w:rPr>
        <w:t>Эпизоды семейной жизни  из сиры Пророка (</w:t>
      </w:r>
      <w:proofErr w:type="spellStart"/>
      <w:r w:rsidRPr="009024F2">
        <w:rPr>
          <w:sz w:val="28"/>
          <w:szCs w:val="28"/>
        </w:rPr>
        <w:t>с.а.в</w:t>
      </w:r>
      <w:proofErr w:type="spellEnd"/>
      <w:r w:rsidRPr="009024F2">
        <w:rPr>
          <w:sz w:val="28"/>
          <w:szCs w:val="28"/>
        </w:rPr>
        <w:t xml:space="preserve">.) и Его сподвижников. </w:t>
      </w:r>
      <w:proofErr w:type="gramEnd"/>
    </w:p>
    <w:p w:rsidR="009024F2" w:rsidRPr="009024F2" w:rsidRDefault="009024F2" w:rsidP="009024F2">
      <w:pPr>
        <w:rPr>
          <w:b/>
          <w:bCs/>
          <w:sz w:val="28"/>
          <w:szCs w:val="28"/>
        </w:rPr>
      </w:pPr>
      <w:r w:rsidRPr="009024F2">
        <w:rPr>
          <w:b/>
          <w:bCs/>
          <w:sz w:val="28"/>
          <w:szCs w:val="28"/>
        </w:rPr>
        <w:t>Столпы и Условия брачного контракта</w:t>
      </w:r>
    </w:p>
    <w:p w:rsidR="009024F2" w:rsidRPr="009024F2" w:rsidRDefault="009024F2" w:rsidP="009024F2">
      <w:pPr>
        <w:rPr>
          <w:rFonts w:eastAsia="Calibri"/>
          <w:sz w:val="28"/>
          <w:szCs w:val="28"/>
        </w:rPr>
      </w:pPr>
      <w:r w:rsidRPr="009024F2">
        <w:rPr>
          <w:sz w:val="28"/>
          <w:szCs w:val="28"/>
        </w:rPr>
        <w:t>Столп (</w:t>
      </w:r>
      <w:proofErr w:type="spellStart"/>
      <w:r w:rsidRPr="009024F2">
        <w:rPr>
          <w:sz w:val="28"/>
          <w:szCs w:val="28"/>
        </w:rPr>
        <w:t>Рукн</w:t>
      </w:r>
      <w:proofErr w:type="spellEnd"/>
      <w:r w:rsidRPr="009024F2">
        <w:rPr>
          <w:sz w:val="28"/>
          <w:szCs w:val="28"/>
        </w:rPr>
        <w:t>): предложения (</w:t>
      </w:r>
      <w:proofErr w:type="spellStart"/>
      <w:r w:rsidRPr="009024F2">
        <w:rPr>
          <w:sz w:val="28"/>
          <w:szCs w:val="28"/>
        </w:rPr>
        <w:t>Иджаб</w:t>
      </w:r>
      <w:proofErr w:type="spellEnd"/>
      <w:r w:rsidRPr="009024F2">
        <w:rPr>
          <w:sz w:val="28"/>
          <w:szCs w:val="28"/>
        </w:rPr>
        <w:t>) и принятие предложения (</w:t>
      </w:r>
      <w:proofErr w:type="spellStart"/>
      <w:r w:rsidRPr="009024F2">
        <w:rPr>
          <w:sz w:val="28"/>
          <w:szCs w:val="28"/>
        </w:rPr>
        <w:t>Кабуль</w:t>
      </w:r>
      <w:proofErr w:type="spellEnd"/>
      <w:r w:rsidRPr="009024F2">
        <w:rPr>
          <w:sz w:val="28"/>
          <w:szCs w:val="28"/>
        </w:rPr>
        <w:t>). Словосочетания, с помощью которых можно совершить бракосочетание. Заключение брака с помощью знаков и указани</w:t>
      </w:r>
      <w:proofErr w:type="gramStart"/>
      <w:r w:rsidRPr="009024F2">
        <w:rPr>
          <w:sz w:val="28"/>
          <w:szCs w:val="28"/>
        </w:rPr>
        <w:t>й(</w:t>
      </w:r>
      <w:proofErr w:type="gramEnd"/>
      <w:r w:rsidRPr="009024F2">
        <w:rPr>
          <w:sz w:val="28"/>
          <w:szCs w:val="28"/>
        </w:rPr>
        <w:t>без слов) или при помощи письма.</w:t>
      </w:r>
    </w:p>
    <w:p w:rsidR="009024F2" w:rsidRPr="009024F2" w:rsidRDefault="009024F2" w:rsidP="009024F2">
      <w:pPr>
        <w:jc w:val="center"/>
        <w:rPr>
          <w:b/>
          <w:bCs/>
          <w:sz w:val="28"/>
          <w:szCs w:val="28"/>
        </w:rPr>
      </w:pPr>
      <w:r w:rsidRPr="009024F2">
        <w:rPr>
          <w:b/>
          <w:bCs/>
          <w:sz w:val="28"/>
          <w:szCs w:val="28"/>
        </w:rPr>
        <w:t>6 семестр</w:t>
      </w:r>
    </w:p>
    <w:p w:rsidR="009024F2" w:rsidRPr="009024F2" w:rsidRDefault="009024F2" w:rsidP="009024F2">
      <w:pPr>
        <w:rPr>
          <w:b/>
          <w:bCs/>
          <w:sz w:val="28"/>
          <w:szCs w:val="28"/>
        </w:rPr>
      </w:pPr>
      <w:r w:rsidRPr="009024F2">
        <w:rPr>
          <w:b/>
          <w:bCs/>
          <w:sz w:val="28"/>
          <w:szCs w:val="28"/>
        </w:rPr>
        <w:t>Супружеские права</w:t>
      </w:r>
    </w:p>
    <w:p w:rsidR="009024F2" w:rsidRPr="009024F2" w:rsidRDefault="009024F2" w:rsidP="009024F2">
      <w:pPr>
        <w:rPr>
          <w:rFonts w:eastAsia="Calibri"/>
          <w:sz w:val="28"/>
          <w:szCs w:val="28"/>
        </w:rPr>
      </w:pPr>
      <w:r w:rsidRPr="009024F2">
        <w:rPr>
          <w:sz w:val="28"/>
          <w:szCs w:val="28"/>
        </w:rPr>
        <w:t xml:space="preserve">Права мужа перед женой: право на повиновение, право на сохранность имущества мужа, одинаково справедливое отношение ко всем женам. Безвозмездное  обеспечение быта мужа (приготовление пищи, содержание одежды в чистом состоянии и </w:t>
      </w:r>
      <w:proofErr w:type="spellStart"/>
      <w:r w:rsidRPr="009024F2">
        <w:rPr>
          <w:sz w:val="28"/>
          <w:szCs w:val="28"/>
        </w:rPr>
        <w:t>т</w:t>
      </w:r>
      <w:proofErr w:type="gramStart"/>
      <w:r w:rsidRPr="009024F2">
        <w:rPr>
          <w:sz w:val="28"/>
          <w:szCs w:val="28"/>
        </w:rPr>
        <w:t>.п</w:t>
      </w:r>
      <w:proofErr w:type="spellEnd"/>
      <w:proofErr w:type="gramEnd"/>
      <w:r w:rsidRPr="009024F2">
        <w:rPr>
          <w:sz w:val="28"/>
          <w:szCs w:val="28"/>
        </w:rPr>
        <w:t>), мнения мусульманских богословов в данном вопросе.</w:t>
      </w:r>
    </w:p>
    <w:p w:rsidR="009024F2" w:rsidRPr="009024F2" w:rsidRDefault="009024F2" w:rsidP="009024F2">
      <w:pPr>
        <w:rPr>
          <w:b/>
          <w:bCs/>
          <w:sz w:val="28"/>
          <w:szCs w:val="28"/>
        </w:rPr>
      </w:pPr>
      <w:r w:rsidRPr="009024F2">
        <w:rPr>
          <w:b/>
          <w:bCs/>
          <w:sz w:val="28"/>
          <w:szCs w:val="28"/>
        </w:rPr>
        <w:t>Развод  и его виды</w:t>
      </w:r>
    </w:p>
    <w:p w:rsidR="009024F2" w:rsidRPr="009024F2" w:rsidRDefault="009024F2" w:rsidP="009024F2">
      <w:pPr>
        <w:rPr>
          <w:sz w:val="28"/>
          <w:szCs w:val="28"/>
        </w:rPr>
      </w:pPr>
      <w:r w:rsidRPr="009024F2">
        <w:rPr>
          <w:sz w:val="28"/>
          <w:szCs w:val="28"/>
        </w:rPr>
        <w:t xml:space="preserve">Самым ненавистным </w:t>
      </w:r>
      <w:proofErr w:type="gramStart"/>
      <w:r w:rsidRPr="009024F2">
        <w:rPr>
          <w:sz w:val="28"/>
          <w:szCs w:val="28"/>
        </w:rPr>
        <w:t>из</w:t>
      </w:r>
      <w:proofErr w:type="gramEnd"/>
      <w:r w:rsidRPr="009024F2">
        <w:rPr>
          <w:sz w:val="28"/>
          <w:szCs w:val="28"/>
        </w:rPr>
        <w:t xml:space="preserve"> дозволенного для Господа является развод. Развод как выход из безвыходной и кризисной ситуации в семейно-брачных отношениях. Классификация разводов по последствиям:</w:t>
      </w:r>
    </w:p>
    <w:p w:rsidR="009024F2" w:rsidRPr="009024F2" w:rsidRDefault="009024F2" w:rsidP="009024F2">
      <w:pPr>
        <w:rPr>
          <w:sz w:val="28"/>
          <w:szCs w:val="28"/>
        </w:rPr>
      </w:pPr>
      <w:r w:rsidRPr="009024F2">
        <w:rPr>
          <w:sz w:val="28"/>
          <w:szCs w:val="28"/>
        </w:rPr>
        <w:t>Развод возвратный (</w:t>
      </w:r>
      <w:proofErr w:type="spellStart"/>
      <w:r w:rsidRPr="009024F2">
        <w:rPr>
          <w:sz w:val="28"/>
          <w:szCs w:val="28"/>
        </w:rPr>
        <w:t>Талак</w:t>
      </w:r>
      <w:proofErr w:type="spellEnd"/>
      <w:r w:rsidRPr="009024F2">
        <w:rPr>
          <w:sz w:val="28"/>
          <w:szCs w:val="28"/>
        </w:rPr>
        <w:t xml:space="preserve"> </w:t>
      </w:r>
      <w:proofErr w:type="spellStart"/>
      <w:r w:rsidRPr="009024F2">
        <w:rPr>
          <w:sz w:val="28"/>
          <w:szCs w:val="28"/>
        </w:rPr>
        <w:t>радж’ий</w:t>
      </w:r>
      <w:proofErr w:type="spellEnd"/>
      <w:r w:rsidRPr="009024F2">
        <w:rPr>
          <w:sz w:val="28"/>
          <w:szCs w:val="28"/>
        </w:rPr>
        <w:t>) и развод безвозвратный (</w:t>
      </w:r>
      <w:proofErr w:type="spellStart"/>
      <w:r w:rsidRPr="009024F2">
        <w:rPr>
          <w:sz w:val="28"/>
          <w:szCs w:val="28"/>
        </w:rPr>
        <w:t>Талак</w:t>
      </w:r>
      <w:proofErr w:type="spellEnd"/>
      <w:r w:rsidRPr="009024F2">
        <w:rPr>
          <w:sz w:val="28"/>
          <w:szCs w:val="28"/>
        </w:rPr>
        <w:t xml:space="preserve"> </w:t>
      </w:r>
      <w:proofErr w:type="spellStart"/>
      <w:r w:rsidRPr="009024F2">
        <w:rPr>
          <w:sz w:val="28"/>
          <w:szCs w:val="28"/>
        </w:rPr>
        <w:t>баин</w:t>
      </w:r>
      <w:proofErr w:type="spellEnd"/>
      <w:r w:rsidRPr="009024F2">
        <w:rPr>
          <w:sz w:val="28"/>
          <w:szCs w:val="28"/>
        </w:rPr>
        <w:t xml:space="preserve">). </w:t>
      </w:r>
      <w:proofErr w:type="spellStart"/>
      <w:r w:rsidRPr="009024F2">
        <w:rPr>
          <w:sz w:val="28"/>
          <w:szCs w:val="28"/>
        </w:rPr>
        <w:t>Талка</w:t>
      </w:r>
      <w:proofErr w:type="spellEnd"/>
      <w:r w:rsidRPr="009024F2">
        <w:rPr>
          <w:sz w:val="28"/>
          <w:szCs w:val="28"/>
        </w:rPr>
        <w:t xml:space="preserve"> </w:t>
      </w:r>
      <w:proofErr w:type="spellStart"/>
      <w:r w:rsidRPr="009024F2">
        <w:rPr>
          <w:sz w:val="28"/>
          <w:szCs w:val="28"/>
        </w:rPr>
        <w:t>баин</w:t>
      </w:r>
      <w:proofErr w:type="spellEnd"/>
      <w:r w:rsidRPr="009024F2">
        <w:rPr>
          <w:sz w:val="28"/>
          <w:szCs w:val="28"/>
        </w:rPr>
        <w:t>: большой и малый.</w:t>
      </w:r>
    </w:p>
    <w:p w:rsidR="009024F2" w:rsidRPr="009024F2" w:rsidRDefault="009024F2" w:rsidP="009024F2">
      <w:pPr>
        <w:jc w:val="center"/>
        <w:rPr>
          <w:b/>
          <w:bCs/>
          <w:sz w:val="28"/>
          <w:szCs w:val="28"/>
        </w:rPr>
      </w:pPr>
      <w:r w:rsidRPr="009024F2">
        <w:rPr>
          <w:b/>
          <w:bCs/>
          <w:sz w:val="28"/>
          <w:szCs w:val="28"/>
        </w:rPr>
        <w:t>7 семестр</w:t>
      </w:r>
    </w:p>
    <w:p w:rsidR="009024F2" w:rsidRPr="009024F2" w:rsidRDefault="009024F2" w:rsidP="009024F2">
      <w:pPr>
        <w:rPr>
          <w:b/>
          <w:bCs/>
          <w:sz w:val="28"/>
          <w:szCs w:val="28"/>
        </w:rPr>
      </w:pPr>
      <w:r w:rsidRPr="009024F2">
        <w:rPr>
          <w:b/>
          <w:bCs/>
          <w:sz w:val="28"/>
          <w:szCs w:val="28"/>
        </w:rPr>
        <w:t>Основные понятия наследственного права</w:t>
      </w:r>
    </w:p>
    <w:p w:rsidR="009024F2" w:rsidRPr="009024F2" w:rsidRDefault="009024F2" w:rsidP="009024F2">
      <w:pPr>
        <w:rPr>
          <w:sz w:val="28"/>
          <w:szCs w:val="28"/>
        </w:rPr>
      </w:pPr>
      <w:r w:rsidRPr="009024F2">
        <w:rPr>
          <w:sz w:val="28"/>
          <w:szCs w:val="28"/>
        </w:rPr>
        <w:t>Понятие наследственного права. Значимость наследственного права. Столпы наследования. Условия наследования. Основания для наследования (</w:t>
      </w:r>
      <w:proofErr w:type="spellStart"/>
      <w:r w:rsidRPr="009024F2">
        <w:rPr>
          <w:sz w:val="28"/>
          <w:szCs w:val="28"/>
        </w:rPr>
        <w:t>асбаб</w:t>
      </w:r>
      <w:proofErr w:type="spellEnd"/>
      <w:r w:rsidRPr="009024F2">
        <w:rPr>
          <w:sz w:val="28"/>
          <w:szCs w:val="28"/>
        </w:rPr>
        <w:t xml:space="preserve"> аль-</w:t>
      </w:r>
      <w:proofErr w:type="spellStart"/>
      <w:r w:rsidRPr="009024F2">
        <w:rPr>
          <w:sz w:val="28"/>
          <w:szCs w:val="28"/>
        </w:rPr>
        <w:t>ирс</w:t>
      </w:r>
      <w:proofErr w:type="spellEnd"/>
      <w:r w:rsidRPr="009024F2">
        <w:rPr>
          <w:sz w:val="28"/>
          <w:szCs w:val="28"/>
        </w:rPr>
        <w:t>).</w:t>
      </w:r>
    </w:p>
    <w:p w:rsidR="009024F2" w:rsidRPr="009024F2" w:rsidRDefault="009024F2" w:rsidP="009024F2">
      <w:pPr>
        <w:rPr>
          <w:b/>
          <w:bCs/>
          <w:sz w:val="28"/>
          <w:szCs w:val="28"/>
        </w:rPr>
      </w:pPr>
      <w:r w:rsidRPr="009024F2">
        <w:rPr>
          <w:b/>
          <w:bCs/>
          <w:sz w:val="28"/>
          <w:szCs w:val="28"/>
        </w:rPr>
        <w:t>Наследники восходящего родства (</w:t>
      </w:r>
      <w:proofErr w:type="spellStart"/>
      <w:r w:rsidRPr="009024F2">
        <w:rPr>
          <w:b/>
          <w:bCs/>
          <w:sz w:val="28"/>
          <w:szCs w:val="28"/>
        </w:rPr>
        <w:t>усуль</w:t>
      </w:r>
      <w:proofErr w:type="spellEnd"/>
      <w:r w:rsidRPr="009024F2">
        <w:rPr>
          <w:b/>
          <w:bCs/>
          <w:sz w:val="28"/>
          <w:szCs w:val="28"/>
        </w:rPr>
        <w:t>)</w:t>
      </w:r>
    </w:p>
    <w:p w:rsidR="009024F2" w:rsidRPr="009024F2" w:rsidRDefault="009024F2" w:rsidP="009024F2">
      <w:pPr>
        <w:rPr>
          <w:sz w:val="28"/>
          <w:szCs w:val="28"/>
        </w:rPr>
      </w:pPr>
      <w:r w:rsidRPr="009024F2">
        <w:rPr>
          <w:sz w:val="28"/>
          <w:szCs w:val="28"/>
        </w:rPr>
        <w:t xml:space="preserve">Наследниками восходящего родства считаются родители наследодателя (умершего), а также его деды и прадеды, восходящие по родству, бабушки и прабабушки, восходящие по родству. </w:t>
      </w:r>
    </w:p>
    <w:p w:rsidR="009024F2" w:rsidRPr="009024F2" w:rsidRDefault="009024F2" w:rsidP="009024F2">
      <w:pPr>
        <w:rPr>
          <w:b/>
          <w:bCs/>
          <w:sz w:val="28"/>
          <w:szCs w:val="28"/>
        </w:rPr>
      </w:pPr>
      <w:r w:rsidRPr="009024F2">
        <w:rPr>
          <w:b/>
          <w:bCs/>
          <w:sz w:val="28"/>
          <w:szCs w:val="28"/>
        </w:rPr>
        <w:t>Наследники нисходящего родства (фуру‘)</w:t>
      </w:r>
    </w:p>
    <w:p w:rsidR="009024F2" w:rsidRPr="009024F2" w:rsidRDefault="009024F2" w:rsidP="009024F2">
      <w:pPr>
        <w:rPr>
          <w:sz w:val="28"/>
          <w:szCs w:val="28"/>
        </w:rPr>
      </w:pPr>
      <w:r w:rsidRPr="009024F2">
        <w:rPr>
          <w:sz w:val="28"/>
          <w:szCs w:val="28"/>
        </w:rPr>
        <w:t>Наследниками нисходящего родства считаются дети наследодателя (умершего), а также его внуки и правнуки, внучки и правнучки, нисходящие по родству.</w:t>
      </w:r>
    </w:p>
    <w:p w:rsidR="009024F2" w:rsidRPr="009024F2" w:rsidRDefault="009024F2" w:rsidP="009024F2">
      <w:pPr>
        <w:rPr>
          <w:b/>
          <w:bCs/>
          <w:sz w:val="28"/>
          <w:szCs w:val="28"/>
        </w:rPr>
      </w:pPr>
      <w:r w:rsidRPr="009024F2">
        <w:rPr>
          <w:b/>
          <w:bCs/>
          <w:sz w:val="28"/>
          <w:szCs w:val="28"/>
        </w:rPr>
        <w:t>Наследники бокового родства (</w:t>
      </w:r>
      <w:proofErr w:type="spellStart"/>
      <w:r w:rsidRPr="009024F2">
        <w:rPr>
          <w:b/>
          <w:bCs/>
          <w:sz w:val="28"/>
          <w:szCs w:val="28"/>
        </w:rPr>
        <w:t>хаваши</w:t>
      </w:r>
      <w:proofErr w:type="spellEnd"/>
      <w:r w:rsidRPr="009024F2">
        <w:rPr>
          <w:b/>
          <w:bCs/>
          <w:sz w:val="28"/>
          <w:szCs w:val="28"/>
        </w:rPr>
        <w:t>)</w:t>
      </w:r>
    </w:p>
    <w:p w:rsidR="009024F2" w:rsidRPr="009024F2" w:rsidRDefault="009024F2" w:rsidP="009024F2">
      <w:pPr>
        <w:rPr>
          <w:sz w:val="28"/>
          <w:szCs w:val="28"/>
        </w:rPr>
      </w:pPr>
      <w:proofErr w:type="gramStart"/>
      <w:r w:rsidRPr="009024F2">
        <w:rPr>
          <w:sz w:val="28"/>
          <w:szCs w:val="28"/>
        </w:rPr>
        <w:t>Наследниками бокового родства считаются родные братья наследодателя и их нисходящее родство мужского пола (сын брата, сын сына брата), родные сестры наследодателя, его единокровные братья и их нисходящее родство мужского пола, единокровные сестры, единоутробные братья и сестры, а также родные и единокровные дяди и их нисходящее родство мужского пола (сын дяди, сын сына дяди).</w:t>
      </w:r>
      <w:proofErr w:type="gramEnd"/>
    </w:p>
    <w:p w:rsidR="009024F2" w:rsidRPr="009024F2" w:rsidRDefault="009024F2" w:rsidP="009024F2">
      <w:pPr>
        <w:jc w:val="center"/>
        <w:rPr>
          <w:b/>
          <w:bCs/>
          <w:sz w:val="28"/>
          <w:szCs w:val="28"/>
        </w:rPr>
      </w:pPr>
      <w:r w:rsidRPr="009024F2">
        <w:rPr>
          <w:b/>
          <w:bCs/>
          <w:sz w:val="28"/>
          <w:szCs w:val="28"/>
        </w:rPr>
        <w:t>8 семестр</w:t>
      </w:r>
    </w:p>
    <w:p w:rsidR="009024F2" w:rsidRPr="009024F2" w:rsidRDefault="009024F2" w:rsidP="009024F2">
      <w:pPr>
        <w:rPr>
          <w:b/>
          <w:bCs/>
          <w:sz w:val="28"/>
          <w:szCs w:val="28"/>
        </w:rPr>
      </w:pPr>
      <w:r w:rsidRPr="009024F2">
        <w:rPr>
          <w:b/>
          <w:bCs/>
          <w:sz w:val="28"/>
          <w:szCs w:val="28"/>
        </w:rPr>
        <w:t>Подсчет наследства</w:t>
      </w:r>
    </w:p>
    <w:p w:rsidR="009024F2" w:rsidRPr="009024F2" w:rsidRDefault="009024F2" w:rsidP="009024F2">
      <w:pPr>
        <w:rPr>
          <w:sz w:val="28"/>
          <w:szCs w:val="28"/>
        </w:rPr>
      </w:pPr>
      <w:r w:rsidRPr="009024F2">
        <w:rPr>
          <w:sz w:val="28"/>
          <w:szCs w:val="28"/>
        </w:rPr>
        <w:lastRenderedPageBreak/>
        <w:t>Наследие конечной доли (</w:t>
      </w:r>
      <w:proofErr w:type="spellStart"/>
      <w:r w:rsidRPr="009024F2">
        <w:rPr>
          <w:sz w:val="28"/>
          <w:szCs w:val="28"/>
        </w:rPr>
        <w:t>тасиб</w:t>
      </w:r>
      <w:proofErr w:type="spellEnd"/>
      <w:r w:rsidRPr="009024F2">
        <w:rPr>
          <w:sz w:val="28"/>
          <w:szCs w:val="28"/>
        </w:rPr>
        <w:t>). Самостоятельные наследники конечной доли. Приращение долей (</w:t>
      </w:r>
      <w:proofErr w:type="spellStart"/>
      <w:r w:rsidRPr="009024F2">
        <w:rPr>
          <w:sz w:val="28"/>
          <w:szCs w:val="28"/>
        </w:rPr>
        <w:t>радд</w:t>
      </w:r>
      <w:proofErr w:type="spellEnd"/>
      <w:r w:rsidRPr="009024F2">
        <w:rPr>
          <w:sz w:val="28"/>
          <w:szCs w:val="28"/>
        </w:rPr>
        <w:t>).</w:t>
      </w:r>
    </w:p>
    <w:p w:rsidR="009024F2" w:rsidRPr="009024F2" w:rsidRDefault="009024F2" w:rsidP="009024F2">
      <w:pPr>
        <w:rPr>
          <w:b/>
          <w:bCs/>
          <w:sz w:val="28"/>
          <w:szCs w:val="28"/>
        </w:rPr>
      </w:pPr>
      <w:r w:rsidRPr="009024F2">
        <w:rPr>
          <w:b/>
          <w:bCs/>
          <w:sz w:val="28"/>
          <w:szCs w:val="28"/>
        </w:rPr>
        <w:t>Спорные вопросы наследования</w:t>
      </w:r>
    </w:p>
    <w:p w:rsidR="009024F2" w:rsidRPr="009024F2" w:rsidRDefault="009024F2" w:rsidP="009024F2">
      <w:pPr>
        <w:rPr>
          <w:sz w:val="28"/>
          <w:szCs w:val="28"/>
        </w:rPr>
      </w:pPr>
      <w:r w:rsidRPr="009024F2">
        <w:rPr>
          <w:sz w:val="28"/>
          <w:szCs w:val="28"/>
        </w:rPr>
        <w:t>Наследование дедушки с братьями и сестрами. Наследники материнского родства (заву аль-</w:t>
      </w:r>
      <w:proofErr w:type="spellStart"/>
      <w:r w:rsidRPr="009024F2">
        <w:rPr>
          <w:sz w:val="28"/>
          <w:szCs w:val="28"/>
        </w:rPr>
        <w:t>архам</w:t>
      </w:r>
      <w:proofErr w:type="spellEnd"/>
      <w:r w:rsidRPr="009024F2">
        <w:rPr>
          <w:sz w:val="28"/>
          <w:szCs w:val="28"/>
        </w:rPr>
        <w:t>).</w:t>
      </w:r>
    </w:p>
    <w:p w:rsidR="0004550B" w:rsidRPr="00537373" w:rsidRDefault="0004550B" w:rsidP="00D3351A">
      <w:pPr>
        <w:spacing w:line="23" w:lineRule="atLeast"/>
        <w:rPr>
          <w:sz w:val="28"/>
          <w:szCs w:val="28"/>
          <w:highlight w:val="yellow"/>
        </w:rPr>
      </w:pPr>
    </w:p>
    <w:p w:rsidR="000515E8" w:rsidRPr="009024F2" w:rsidRDefault="000515E8" w:rsidP="00D3351A">
      <w:pPr>
        <w:tabs>
          <w:tab w:val="left" w:pos="2095"/>
        </w:tabs>
        <w:spacing w:line="23" w:lineRule="atLeast"/>
        <w:rPr>
          <w:sz w:val="28"/>
          <w:szCs w:val="28"/>
        </w:rPr>
      </w:pPr>
      <w:r w:rsidRPr="009024F2">
        <w:rPr>
          <w:b/>
          <w:sz w:val="28"/>
          <w:szCs w:val="28"/>
        </w:rPr>
        <w:t>3. Методические рекомендации и указания для преподавателей и студентов</w:t>
      </w:r>
    </w:p>
    <w:p w:rsidR="000515E8" w:rsidRPr="009024F2" w:rsidRDefault="000515E8" w:rsidP="00D3351A">
      <w:pPr>
        <w:spacing w:line="23" w:lineRule="atLeast"/>
        <w:rPr>
          <w:b/>
          <w:sz w:val="28"/>
          <w:szCs w:val="28"/>
        </w:rPr>
      </w:pPr>
      <w:r w:rsidRPr="009024F2">
        <w:rPr>
          <w:b/>
          <w:sz w:val="28"/>
          <w:szCs w:val="28"/>
        </w:rPr>
        <w:t>3.1. Методические рекомендации (материалы) для преподавателя</w:t>
      </w:r>
      <w:r w:rsidR="00B03229" w:rsidRPr="009024F2">
        <w:rPr>
          <w:rStyle w:val="ad"/>
          <w:b/>
          <w:sz w:val="28"/>
          <w:szCs w:val="28"/>
        </w:rPr>
        <w:footnoteReference w:id="1"/>
      </w:r>
    </w:p>
    <w:p w:rsidR="0057637B" w:rsidRPr="002B3ABB" w:rsidRDefault="0057637B" w:rsidP="002B3ABB">
      <w:pPr>
        <w:spacing w:line="23" w:lineRule="atLeast"/>
        <w:ind w:firstLine="567"/>
        <w:jc w:val="both"/>
        <w:rPr>
          <w:color w:val="FF0000"/>
          <w:sz w:val="28"/>
          <w:szCs w:val="28"/>
        </w:rPr>
      </w:pPr>
      <w:r w:rsidRPr="00FB3B25">
        <w:rPr>
          <w:sz w:val="28"/>
          <w:szCs w:val="28"/>
        </w:rPr>
        <w:t xml:space="preserve">Основная </w:t>
      </w:r>
      <w:r w:rsidRPr="002B3ABB">
        <w:rPr>
          <w:sz w:val="28"/>
          <w:szCs w:val="28"/>
        </w:rPr>
        <w:t>форма занятий по дисциплине «</w:t>
      </w:r>
      <w:r w:rsidR="00FB3B25" w:rsidRPr="002B3ABB">
        <w:rPr>
          <w:iCs/>
          <w:sz w:val="28"/>
          <w:szCs w:val="28"/>
        </w:rPr>
        <w:t>Личный статус (</w:t>
      </w:r>
      <w:proofErr w:type="spellStart"/>
      <w:r w:rsidR="00FB3B25" w:rsidRPr="002B3ABB">
        <w:rPr>
          <w:iCs/>
          <w:sz w:val="28"/>
          <w:szCs w:val="28"/>
        </w:rPr>
        <w:t>ахваль</w:t>
      </w:r>
      <w:proofErr w:type="spellEnd"/>
      <w:r w:rsidR="00FB3B25" w:rsidRPr="002B3ABB">
        <w:rPr>
          <w:iCs/>
          <w:sz w:val="28"/>
          <w:szCs w:val="28"/>
        </w:rPr>
        <w:t xml:space="preserve"> </w:t>
      </w:r>
      <w:proofErr w:type="spellStart"/>
      <w:r w:rsidR="00FB3B25" w:rsidRPr="002B3ABB">
        <w:rPr>
          <w:iCs/>
          <w:sz w:val="28"/>
          <w:szCs w:val="28"/>
        </w:rPr>
        <w:t>шахсия</w:t>
      </w:r>
      <w:proofErr w:type="spellEnd"/>
      <w:r w:rsidR="00FB3B25" w:rsidRPr="002B3ABB">
        <w:rPr>
          <w:iCs/>
          <w:sz w:val="28"/>
          <w:szCs w:val="28"/>
        </w:rPr>
        <w:t>)</w:t>
      </w:r>
      <w:r w:rsidRPr="002B3ABB">
        <w:rPr>
          <w:sz w:val="28"/>
          <w:szCs w:val="28"/>
        </w:rPr>
        <w:t>» - лекции и практические занятия. Лекционные занятия направл</w:t>
      </w:r>
      <w:r w:rsidR="00DD64F8" w:rsidRPr="002B3ABB">
        <w:rPr>
          <w:sz w:val="28"/>
          <w:szCs w:val="28"/>
        </w:rPr>
        <w:t xml:space="preserve">ены на ознакомление студентов </w:t>
      </w:r>
      <w:r w:rsidR="002B3ABB" w:rsidRPr="002B3ABB">
        <w:rPr>
          <w:sz w:val="28"/>
          <w:szCs w:val="28"/>
        </w:rPr>
        <w:t xml:space="preserve">с нормами </w:t>
      </w:r>
      <w:r w:rsidR="002B3ABB" w:rsidRPr="002B3ABB">
        <w:rPr>
          <w:color w:val="000000"/>
          <w:sz w:val="28"/>
          <w:szCs w:val="28"/>
        </w:rPr>
        <w:t>семейного и наследственного права в исламе.</w:t>
      </w:r>
    </w:p>
    <w:p w:rsidR="0057637B" w:rsidRPr="00FB3B25" w:rsidRDefault="0057637B" w:rsidP="00D3351A">
      <w:pPr>
        <w:spacing w:line="23" w:lineRule="atLeast"/>
        <w:ind w:firstLine="567"/>
        <w:jc w:val="both"/>
        <w:rPr>
          <w:sz w:val="28"/>
          <w:szCs w:val="28"/>
        </w:rPr>
      </w:pPr>
      <w:r w:rsidRPr="00FB3B25">
        <w:rPr>
          <w:sz w:val="28"/>
          <w:szCs w:val="28"/>
        </w:rPr>
        <w:t xml:space="preserve">Целью практических занятий является формирование у студентов навыков работы с дополнительной научной литературой, выступлений с докладами, в ходе которых обсуждаются и анализируются наиболее актуальные и сложные вопросы. </w:t>
      </w:r>
    </w:p>
    <w:p w:rsidR="0057637B" w:rsidRPr="00FB3B25" w:rsidRDefault="0057637B" w:rsidP="00D3351A">
      <w:pPr>
        <w:spacing w:line="23" w:lineRule="atLeast"/>
        <w:ind w:firstLine="567"/>
        <w:jc w:val="both"/>
        <w:rPr>
          <w:sz w:val="28"/>
          <w:szCs w:val="28"/>
        </w:rPr>
      </w:pPr>
      <w:r w:rsidRPr="00FB3B25">
        <w:rPr>
          <w:sz w:val="28"/>
          <w:szCs w:val="28"/>
        </w:rPr>
        <w:t>Для проведения аудиторных занятий рекомендуется применение следующих средств и методов обучения:</w:t>
      </w:r>
    </w:p>
    <w:p w:rsidR="0057637B" w:rsidRPr="00FB3B25" w:rsidRDefault="0057637B" w:rsidP="00D3351A">
      <w:pPr>
        <w:autoSpaceDE w:val="0"/>
        <w:autoSpaceDN w:val="0"/>
        <w:adjustRightInd w:val="0"/>
        <w:spacing w:line="23" w:lineRule="atLeast"/>
        <w:ind w:firstLine="567"/>
        <w:jc w:val="both"/>
        <w:rPr>
          <w:spacing w:val="5"/>
          <w:sz w:val="28"/>
          <w:szCs w:val="28"/>
        </w:rPr>
      </w:pPr>
      <w:r w:rsidRPr="00FB3B25">
        <w:rPr>
          <w:spacing w:val="5"/>
          <w:sz w:val="28"/>
          <w:szCs w:val="28"/>
        </w:rPr>
        <w:t>-организация выступлений студентов с сообщениями и докладами;</w:t>
      </w:r>
    </w:p>
    <w:p w:rsidR="0057637B" w:rsidRPr="00FB3B25" w:rsidRDefault="0057637B" w:rsidP="00D3351A">
      <w:pPr>
        <w:autoSpaceDE w:val="0"/>
        <w:autoSpaceDN w:val="0"/>
        <w:adjustRightInd w:val="0"/>
        <w:spacing w:line="23" w:lineRule="atLeast"/>
        <w:ind w:firstLine="567"/>
        <w:jc w:val="both"/>
        <w:rPr>
          <w:sz w:val="28"/>
          <w:szCs w:val="28"/>
        </w:rPr>
      </w:pPr>
      <w:r w:rsidRPr="00FB3B25">
        <w:rPr>
          <w:spacing w:val="9"/>
          <w:sz w:val="28"/>
          <w:szCs w:val="28"/>
        </w:rPr>
        <w:t xml:space="preserve">-проведение  </w:t>
      </w:r>
      <w:r w:rsidRPr="00FB3B25">
        <w:rPr>
          <w:sz w:val="28"/>
          <w:szCs w:val="28"/>
        </w:rPr>
        <w:t xml:space="preserve">практических </w:t>
      </w:r>
      <w:r w:rsidRPr="00FB3B25">
        <w:rPr>
          <w:spacing w:val="9"/>
          <w:sz w:val="28"/>
          <w:szCs w:val="28"/>
        </w:rPr>
        <w:t xml:space="preserve">занятий  с  использованием  сценария </w:t>
      </w:r>
      <w:r w:rsidRPr="00FB3B25">
        <w:rPr>
          <w:spacing w:val="10"/>
          <w:sz w:val="28"/>
          <w:szCs w:val="28"/>
        </w:rPr>
        <w:t>«круглый стол» по предложенным вопросам</w:t>
      </w:r>
      <w:r w:rsidRPr="00FB3B25">
        <w:rPr>
          <w:spacing w:val="3"/>
          <w:sz w:val="28"/>
          <w:szCs w:val="28"/>
        </w:rPr>
        <w:t>.</w:t>
      </w:r>
    </w:p>
    <w:p w:rsidR="0057637B" w:rsidRPr="00FB3B25" w:rsidRDefault="0057637B" w:rsidP="00D3351A">
      <w:pPr>
        <w:pStyle w:val="a6"/>
        <w:spacing w:after="0" w:line="23" w:lineRule="atLeast"/>
        <w:ind w:firstLine="720"/>
        <w:rPr>
          <w:sz w:val="28"/>
          <w:szCs w:val="28"/>
        </w:rPr>
      </w:pPr>
      <w:r w:rsidRPr="00FB3B25">
        <w:rPr>
          <w:sz w:val="28"/>
          <w:szCs w:val="28"/>
        </w:rPr>
        <w:t xml:space="preserve">Контроль </w:t>
      </w:r>
      <w:proofErr w:type="spellStart"/>
      <w:r w:rsidRPr="00FB3B25">
        <w:rPr>
          <w:sz w:val="28"/>
          <w:szCs w:val="28"/>
        </w:rPr>
        <w:t>сформированности</w:t>
      </w:r>
      <w:proofErr w:type="spellEnd"/>
      <w:r w:rsidRPr="00FB3B25">
        <w:rPr>
          <w:sz w:val="28"/>
          <w:szCs w:val="28"/>
        </w:rPr>
        <w:t xml:space="preserve"> компетенций, предусмотренных данной дисциплиной осуществляется на практических занятиях, контрольных работах и на промежуточной аттестации студентов.</w:t>
      </w:r>
    </w:p>
    <w:p w:rsidR="0057637B" w:rsidRPr="00FB3B25" w:rsidRDefault="0057637B" w:rsidP="00D3351A">
      <w:pPr>
        <w:spacing w:line="23" w:lineRule="atLeast"/>
        <w:ind w:firstLine="567"/>
        <w:jc w:val="both"/>
        <w:rPr>
          <w:sz w:val="28"/>
          <w:szCs w:val="28"/>
          <w:u w:val="single"/>
        </w:rPr>
      </w:pPr>
      <w:r w:rsidRPr="00FB3B25">
        <w:rPr>
          <w:i/>
          <w:color w:val="000000"/>
          <w:sz w:val="28"/>
          <w:szCs w:val="28"/>
        </w:rPr>
        <w:t>Промежуточная аттестация</w:t>
      </w:r>
      <w:r w:rsidRPr="00FB3B25">
        <w:rPr>
          <w:color w:val="000000"/>
          <w:sz w:val="28"/>
          <w:szCs w:val="28"/>
        </w:rPr>
        <w:t xml:space="preserve"> обучающихся </w:t>
      </w:r>
      <w:r w:rsidRPr="00FB3B25">
        <w:rPr>
          <w:sz w:val="28"/>
          <w:szCs w:val="28"/>
        </w:rPr>
        <w:t xml:space="preserve">проводится с целью выявления соответствия уровня теоретических знаний и </w:t>
      </w:r>
      <w:proofErr w:type="spellStart"/>
      <w:r w:rsidRPr="00FB3B25">
        <w:rPr>
          <w:sz w:val="28"/>
          <w:szCs w:val="28"/>
        </w:rPr>
        <w:t>сформированности</w:t>
      </w:r>
      <w:proofErr w:type="spellEnd"/>
      <w:r w:rsidRPr="00FB3B25">
        <w:rPr>
          <w:sz w:val="28"/>
          <w:szCs w:val="28"/>
        </w:rPr>
        <w:t xml:space="preserve"> компетенций </w:t>
      </w:r>
      <w:r w:rsidRPr="00FB3B25">
        <w:rPr>
          <w:color w:val="000000"/>
          <w:sz w:val="28"/>
          <w:szCs w:val="28"/>
        </w:rPr>
        <w:t>в форме зачета</w:t>
      </w:r>
      <w:r w:rsidR="00DD64F8" w:rsidRPr="00FB3B25">
        <w:rPr>
          <w:color w:val="000000"/>
          <w:sz w:val="28"/>
          <w:szCs w:val="28"/>
        </w:rPr>
        <w:t xml:space="preserve"> и экзамена.</w:t>
      </w:r>
    </w:p>
    <w:p w:rsidR="000515E8" w:rsidRPr="004C2305" w:rsidRDefault="000515E8" w:rsidP="00D3351A">
      <w:pPr>
        <w:spacing w:line="23" w:lineRule="atLeast"/>
        <w:jc w:val="both"/>
        <w:rPr>
          <w:b/>
          <w:bCs/>
          <w:iCs/>
          <w:sz w:val="28"/>
          <w:szCs w:val="28"/>
          <w:u w:val="single"/>
        </w:rPr>
      </w:pPr>
      <w:r w:rsidRPr="004C2305">
        <w:rPr>
          <w:b/>
          <w:sz w:val="28"/>
          <w:szCs w:val="28"/>
        </w:rPr>
        <w:t>3.2. Методические указания для студентов</w:t>
      </w:r>
      <w:r w:rsidR="00580FE3" w:rsidRPr="004C2305">
        <w:rPr>
          <w:rStyle w:val="ad"/>
          <w:b/>
          <w:sz w:val="28"/>
          <w:szCs w:val="28"/>
        </w:rPr>
        <w:footnoteReference w:id="2"/>
      </w:r>
    </w:p>
    <w:p w:rsidR="00B33006" w:rsidRPr="00517B54" w:rsidRDefault="00B33006" w:rsidP="00B33006">
      <w:pPr>
        <w:pStyle w:val="a8"/>
        <w:spacing w:after="0"/>
        <w:ind w:firstLine="709"/>
        <w:jc w:val="both"/>
        <w:rPr>
          <w:sz w:val="28"/>
          <w:szCs w:val="28"/>
        </w:rPr>
      </w:pPr>
      <w:r w:rsidRPr="00517B54">
        <w:rPr>
          <w:sz w:val="28"/>
          <w:szCs w:val="28"/>
        </w:rPr>
        <w:t xml:space="preserve">Курс направлен на то, чтобы студент в процессе изучения данной дисциплины получил углубленные знания в области семейного и наследственного права, развил навык анализа различных положений личного статуса и научился аргументировано опровергать положения, не соответствующие традиционной школе. </w:t>
      </w:r>
      <w:r w:rsidRPr="00517B54">
        <w:rPr>
          <w:color w:val="000000"/>
          <w:sz w:val="28"/>
          <w:szCs w:val="28"/>
          <w:lang w:val="tt-RU"/>
        </w:rPr>
        <w:t xml:space="preserve">Обучение дисциплине реализуется в рамках лекционных и практических занятий. </w:t>
      </w:r>
      <w:r w:rsidRPr="00517B54">
        <w:rPr>
          <w:sz w:val="28"/>
          <w:szCs w:val="28"/>
        </w:rPr>
        <w:t xml:space="preserve">Студентам на первом занятии необходимо ознакомиться с Рабочей программой дисциплины. Также студент должен внимательно изучить перечень основной и дополнительной литературы. </w:t>
      </w:r>
      <w:r w:rsidRPr="00517B54">
        <w:rPr>
          <w:color w:val="000000"/>
          <w:sz w:val="28"/>
          <w:szCs w:val="28"/>
          <w:lang w:val="tt-RU"/>
        </w:rPr>
        <w:t xml:space="preserve">Для студента необходимо посещение всех лекционных и практических занятий. </w:t>
      </w:r>
      <w:r w:rsidRPr="00517B54">
        <w:rPr>
          <w:sz w:val="28"/>
          <w:szCs w:val="28"/>
        </w:rPr>
        <w:t xml:space="preserve">Цель практического занятия – это овладение с теоретическими знаниями, совершенствование учебных умений и навыков, </w:t>
      </w:r>
      <w:r w:rsidRPr="00517B54">
        <w:rPr>
          <w:sz w:val="28"/>
          <w:szCs w:val="28"/>
        </w:rPr>
        <w:lastRenderedPageBreak/>
        <w:t xml:space="preserve">обучение обучающихся групповой и коллективной работе, взаимопомощи, взаимопроверке, самоконтроля и т.д. </w:t>
      </w:r>
    </w:p>
    <w:p w:rsidR="00B33006" w:rsidRPr="00517B54" w:rsidRDefault="00B33006" w:rsidP="00B33006">
      <w:pPr>
        <w:pStyle w:val="a8"/>
        <w:spacing w:after="0"/>
        <w:ind w:firstLine="709"/>
        <w:jc w:val="both"/>
        <w:rPr>
          <w:sz w:val="28"/>
          <w:szCs w:val="28"/>
        </w:rPr>
      </w:pPr>
      <w:r w:rsidRPr="00517B54">
        <w:rPr>
          <w:b/>
          <w:bCs/>
          <w:sz w:val="28"/>
          <w:szCs w:val="28"/>
        </w:rPr>
        <w:t>Примерные темы практических занятий:</w:t>
      </w:r>
    </w:p>
    <w:p w:rsidR="00B33006" w:rsidRPr="00517B54" w:rsidRDefault="00B33006" w:rsidP="00B33006">
      <w:pPr>
        <w:numPr>
          <w:ilvl w:val="0"/>
          <w:numId w:val="44"/>
        </w:numPr>
        <w:rPr>
          <w:sz w:val="28"/>
          <w:szCs w:val="28"/>
        </w:rPr>
      </w:pPr>
      <w:r w:rsidRPr="00517B54">
        <w:rPr>
          <w:sz w:val="28"/>
          <w:szCs w:val="28"/>
        </w:rPr>
        <w:t>Совершеннолетие у мужчин и женщин с точки зрения современного исламского права, какие права и обязанности связаны с этим</w:t>
      </w:r>
    </w:p>
    <w:p w:rsidR="00B33006" w:rsidRPr="00517B54" w:rsidRDefault="00B33006" w:rsidP="00B33006">
      <w:pPr>
        <w:numPr>
          <w:ilvl w:val="0"/>
          <w:numId w:val="44"/>
        </w:numPr>
        <w:rPr>
          <w:sz w:val="28"/>
          <w:szCs w:val="28"/>
          <w:lang w:val="be-BY"/>
        </w:rPr>
      </w:pPr>
      <w:r w:rsidRPr="00517B54">
        <w:rPr>
          <w:sz w:val="28"/>
          <w:szCs w:val="28"/>
        </w:rPr>
        <w:t>Планирование семьи или предотвращение беременности</w:t>
      </w:r>
      <w:r w:rsidRPr="00517B54">
        <w:rPr>
          <w:sz w:val="28"/>
          <w:szCs w:val="28"/>
          <w:lang w:val="be-BY"/>
        </w:rPr>
        <w:t>.</w:t>
      </w:r>
    </w:p>
    <w:p w:rsidR="00B33006" w:rsidRPr="00517B54" w:rsidRDefault="00B33006" w:rsidP="00B33006">
      <w:pPr>
        <w:numPr>
          <w:ilvl w:val="0"/>
          <w:numId w:val="44"/>
        </w:numPr>
        <w:rPr>
          <w:sz w:val="28"/>
          <w:szCs w:val="28"/>
        </w:rPr>
      </w:pPr>
      <w:r w:rsidRPr="00517B54">
        <w:rPr>
          <w:sz w:val="28"/>
          <w:szCs w:val="28"/>
        </w:rPr>
        <w:t>Наследование в исламе и РФ.</w:t>
      </w:r>
    </w:p>
    <w:p w:rsidR="00B33006" w:rsidRPr="00517B54" w:rsidRDefault="00B33006" w:rsidP="00B33006">
      <w:pPr>
        <w:numPr>
          <w:ilvl w:val="0"/>
          <w:numId w:val="44"/>
        </w:numPr>
        <w:tabs>
          <w:tab w:val="left" w:pos="180"/>
        </w:tabs>
        <w:jc w:val="both"/>
        <w:rPr>
          <w:sz w:val="28"/>
          <w:szCs w:val="28"/>
        </w:rPr>
      </w:pPr>
      <w:r w:rsidRPr="00517B54">
        <w:rPr>
          <w:sz w:val="28"/>
          <w:szCs w:val="28"/>
        </w:rPr>
        <w:t>Наследование усыновленных детей.</w:t>
      </w:r>
    </w:p>
    <w:p w:rsidR="00B33006" w:rsidRPr="00517B54" w:rsidRDefault="00B33006" w:rsidP="00B33006">
      <w:pPr>
        <w:pStyle w:val="a8"/>
        <w:spacing w:after="0"/>
        <w:ind w:firstLine="709"/>
        <w:jc w:val="both"/>
        <w:rPr>
          <w:sz w:val="28"/>
          <w:szCs w:val="28"/>
        </w:rPr>
      </w:pPr>
      <w:r w:rsidRPr="00517B54">
        <w:rPr>
          <w:sz w:val="28"/>
          <w:szCs w:val="28"/>
        </w:rPr>
        <w:t>Выступление на практических занятиях может проводиться с использованием форм устного опроса, обсуждения докладов, эссе, выполненных индивидуальных заданий и проблемных вопросов. При подготовке к практическому занятию необходимо уточнить план проведения занятий, под</w:t>
      </w:r>
      <w:r>
        <w:rPr>
          <w:sz w:val="28"/>
          <w:szCs w:val="28"/>
        </w:rPr>
        <w:t>готовить необходимые материалы.</w:t>
      </w:r>
    </w:p>
    <w:p w:rsidR="004A4394" w:rsidRPr="002F17A3" w:rsidRDefault="004A4394" w:rsidP="00D3351A">
      <w:pPr>
        <w:spacing w:line="23" w:lineRule="atLeast"/>
        <w:rPr>
          <w:b/>
          <w:sz w:val="28"/>
          <w:szCs w:val="28"/>
        </w:rPr>
      </w:pPr>
      <w:r w:rsidRPr="002F17A3">
        <w:rPr>
          <w:b/>
          <w:sz w:val="28"/>
          <w:szCs w:val="28"/>
        </w:rPr>
        <w:t>4. Учебно-методическое обеспечение дисциплины</w:t>
      </w:r>
    </w:p>
    <w:p w:rsidR="004A4394" w:rsidRPr="002F17A3" w:rsidRDefault="004A4394" w:rsidP="00D3351A">
      <w:pPr>
        <w:spacing w:line="23" w:lineRule="atLeast"/>
        <w:rPr>
          <w:b/>
          <w:sz w:val="28"/>
          <w:szCs w:val="28"/>
        </w:rPr>
      </w:pPr>
      <w:r w:rsidRPr="002F17A3">
        <w:rPr>
          <w:b/>
          <w:sz w:val="28"/>
          <w:szCs w:val="28"/>
        </w:rPr>
        <w:t>4.1. Основная литература</w:t>
      </w:r>
      <w:r w:rsidRPr="002F17A3">
        <w:rPr>
          <w:rStyle w:val="ad"/>
          <w:b/>
          <w:sz w:val="28"/>
          <w:szCs w:val="28"/>
        </w:rPr>
        <w:footnoteReference w:id="3"/>
      </w:r>
      <w:r w:rsidRPr="002F17A3">
        <w:rPr>
          <w:b/>
          <w:sz w:val="28"/>
          <w:szCs w:val="28"/>
        </w:rPr>
        <w:t>:</w:t>
      </w:r>
    </w:p>
    <w:p w:rsidR="004A4394" w:rsidRPr="002F17A3" w:rsidRDefault="004A4394" w:rsidP="00D3351A">
      <w:pPr>
        <w:spacing w:line="23" w:lineRule="atLeast"/>
        <w:rPr>
          <w:b/>
          <w:sz w:val="28"/>
          <w:szCs w:val="28"/>
        </w:rPr>
      </w:pPr>
      <w:r w:rsidRPr="002F17A3">
        <w:rPr>
          <w:b/>
          <w:sz w:val="28"/>
          <w:szCs w:val="28"/>
        </w:rPr>
        <w:t>…………………………………………………………………………….</w:t>
      </w:r>
    </w:p>
    <w:p w:rsidR="00BF5AF6" w:rsidRPr="00C91741" w:rsidRDefault="004A4394" w:rsidP="00D3351A">
      <w:pPr>
        <w:spacing w:line="23" w:lineRule="atLeast"/>
        <w:ind w:left="-426" w:firstLine="426"/>
        <w:jc w:val="both"/>
        <w:rPr>
          <w:b/>
          <w:sz w:val="28"/>
          <w:szCs w:val="28"/>
        </w:rPr>
      </w:pPr>
      <w:r w:rsidRPr="002F17A3">
        <w:rPr>
          <w:b/>
          <w:sz w:val="28"/>
          <w:szCs w:val="28"/>
        </w:rPr>
        <w:t xml:space="preserve">4.2. </w:t>
      </w:r>
      <w:r w:rsidRPr="00C91741">
        <w:rPr>
          <w:b/>
          <w:sz w:val="28"/>
          <w:szCs w:val="28"/>
        </w:rPr>
        <w:t>Дополнительная литература</w:t>
      </w:r>
      <w:r w:rsidRPr="00C91741">
        <w:rPr>
          <w:rStyle w:val="ad"/>
          <w:b/>
          <w:sz w:val="28"/>
          <w:szCs w:val="28"/>
        </w:rPr>
        <w:footnoteReference w:id="4"/>
      </w:r>
      <w:r w:rsidRPr="00C91741">
        <w:rPr>
          <w:b/>
          <w:sz w:val="28"/>
          <w:szCs w:val="28"/>
        </w:rPr>
        <w:t>:</w:t>
      </w:r>
    </w:p>
    <w:p w:rsidR="004A4394" w:rsidRPr="00C91741" w:rsidRDefault="004A4394" w:rsidP="00D3351A">
      <w:pPr>
        <w:spacing w:line="23" w:lineRule="atLeast"/>
        <w:ind w:left="-426" w:firstLine="426"/>
        <w:jc w:val="both"/>
        <w:rPr>
          <w:b/>
          <w:sz w:val="28"/>
          <w:szCs w:val="28"/>
        </w:rPr>
      </w:pPr>
      <w:r w:rsidRPr="00C91741">
        <w:rPr>
          <w:b/>
          <w:sz w:val="28"/>
          <w:szCs w:val="28"/>
        </w:rPr>
        <w:t>…………………………………………………………………………….</w:t>
      </w:r>
    </w:p>
    <w:p w:rsidR="00BF5AF6" w:rsidRPr="00C91741" w:rsidRDefault="004A4394" w:rsidP="00D3351A">
      <w:pPr>
        <w:spacing w:line="23" w:lineRule="atLeast"/>
        <w:ind w:left="-426" w:firstLine="426"/>
        <w:jc w:val="both"/>
        <w:rPr>
          <w:rFonts w:eastAsia="Calibri"/>
          <w:sz w:val="28"/>
          <w:szCs w:val="28"/>
          <w:lang w:eastAsia="en-US"/>
        </w:rPr>
      </w:pPr>
      <w:r w:rsidRPr="00C91741">
        <w:rPr>
          <w:b/>
          <w:sz w:val="28"/>
          <w:szCs w:val="28"/>
        </w:rPr>
        <w:t>4.3. Материально-техническое обеспечение дисциплины</w:t>
      </w:r>
      <w:r w:rsidRPr="00C91741">
        <w:rPr>
          <w:rStyle w:val="ad"/>
          <w:b/>
          <w:sz w:val="28"/>
          <w:szCs w:val="28"/>
        </w:rPr>
        <w:footnoteReference w:id="5"/>
      </w:r>
    </w:p>
    <w:p w:rsidR="00862381" w:rsidRPr="00C91741" w:rsidRDefault="004A4394" w:rsidP="00D3351A">
      <w:pPr>
        <w:spacing w:line="23" w:lineRule="atLeast"/>
        <w:ind w:left="-426" w:firstLine="426"/>
        <w:jc w:val="both"/>
        <w:rPr>
          <w:rFonts w:eastAsia="Calibri"/>
          <w:b/>
          <w:sz w:val="28"/>
          <w:szCs w:val="28"/>
          <w:lang w:eastAsia="en-US"/>
        </w:rPr>
      </w:pPr>
      <w:r w:rsidRPr="00C91741">
        <w:rPr>
          <w:rFonts w:eastAsia="Calibri"/>
          <w:b/>
          <w:sz w:val="28"/>
          <w:szCs w:val="28"/>
          <w:lang w:eastAsia="en-US"/>
        </w:rPr>
        <w:t>…………………………………………………………………………….</w:t>
      </w:r>
    </w:p>
    <w:p w:rsidR="009E3EE0" w:rsidRPr="00C91741" w:rsidRDefault="009E3EE0" w:rsidP="00D3351A">
      <w:pPr>
        <w:spacing w:line="23" w:lineRule="atLeast"/>
        <w:ind w:left="-426" w:firstLine="426"/>
        <w:jc w:val="both"/>
        <w:rPr>
          <w:rFonts w:eastAsia="Calibri"/>
          <w:b/>
          <w:sz w:val="28"/>
          <w:szCs w:val="28"/>
          <w:u w:val="single"/>
          <w:lang w:eastAsia="en-US"/>
        </w:rPr>
      </w:pPr>
      <w:r w:rsidRPr="00C91741">
        <w:rPr>
          <w:rFonts w:eastAsia="Calibri"/>
          <w:b/>
          <w:sz w:val="28"/>
          <w:szCs w:val="28"/>
          <w:lang w:eastAsia="en-US"/>
        </w:rPr>
        <w:t>5. Типовые контрольные задания или иные материалы, необходимые для оценки формирования компетенций.</w:t>
      </w:r>
    </w:p>
    <w:p w:rsidR="00BF5AF6" w:rsidRPr="00C91741" w:rsidRDefault="00293EA2" w:rsidP="00D3351A">
      <w:pPr>
        <w:spacing w:line="23" w:lineRule="atLeast"/>
        <w:ind w:left="-426" w:firstLine="426"/>
        <w:jc w:val="both"/>
        <w:rPr>
          <w:rFonts w:eastAsia="Calibri"/>
          <w:b/>
          <w:sz w:val="28"/>
          <w:szCs w:val="28"/>
          <w:lang w:eastAsia="en-US"/>
        </w:rPr>
      </w:pPr>
      <w:r w:rsidRPr="00C91741">
        <w:rPr>
          <w:rFonts w:eastAsia="Calibri"/>
          <w:b/>
          <w:sz w:val="28"/>
          <w:szCs w:val="28"/>
          <w:lang w:eastAsia="en-US"/>
        </w:rPr>
        <w:t>5.1. Примерные вопросы</w:t>
      </w:r>
      <w:r w:rsidR="00BF5AF6" w:rsidRPr="00C91741">
        <w:rPr>
          <w:rFonts w:eastAsia="Calibri"/>
          <w:b/>
          <w:sz w:val="28"/>
          <w:szCs w:val="28"/>
          <w:lang w:eastAsia="en-US"/>
        </w:rPr>
        <w:t xml:space="preserve"> текущего контроля</w:t>
      </w:r>
    </w:p>
    <w:p w:rsidR="00E85E13" w:rsidRPr="00C91741" w:rsidRDefault="00E85E13" w:rsidP="00E85E13">
      <w:pPr>
        <w:numPr>
          <w:ilvl w:val="0"/>
          <w:numId w:val="45"/>
        </w:numPr>
        <w:rPr>
          <w:sz w:val="28"/>
          <w:szCs w:val="28"/>
        </w:rPr>
      </w:pPr>
      <w:r w:rsidRPr="00C91741">
        <w:rPr>
          <w:sz w:val="28"/>
          <w:szCs w:val="28"/>
        </w:rPr>
        <w:t xml:space="preserve">Дайте определение </w:t>
      </w:r>
      <w:proofErr w:type="spellStart"/>
      <w:r w:rsidRPr="00C91741">
        <w:rPr>
          <w:sz w:val="28"/>
          <w:szCs w:val="28"/>
        </w:rPr>
        <w:t>хитбе</w:t>
      </w:r>
      <w:proofErr w:type="spellEnd"/>
      <w:r w:rsidRPr="00C91741">
        <w:rPr>
          <w:sz w:val="28"/>
          <w:szCs w:val="28"/>
        </w:rPr>
        <w:t>.</w:t>
      </w:r>
    </w:p>
    <w:p w:rsidR="00E85E13" w:rsidRPr="00C91741" w:rsidRDefault="00E85E13" w:rsidP="00E85E13">
      <w:pPr>
        <w:numPr>
          <w:ilvl w:val="0"/>
          <w:numId w:val="45"/>
        </w:numPr>
        <w:rPr>
          <w:sz w:val="28"/>
          <w:szCs w:val="28"/>
        </w:rPr>
      </w:pPr>
      <w:r w:rsidRPr="00C91741">
        <w:rPr>
          <w:sz w:val="28"/>
          <w:szCs w:val="28"/>
        </w:rPr>
        <w:t>В каких случаях сватовство к уже сосватанной женщине допустимо?</w:t>
      </w:r>
    </w:p>
    <w:p w:rsidR="00E85E13" w:rsidRPr="00C91741" w:rsidRDefault="00E85E13" w:rsidP="00E85E13">
      <w:pPr>
        <w:numPr>
          <w:ilvl w:val="0"/>
          <w:numId w:val="45"/>
        </w:numPr>
        <w:rPr>
          <w:sz w:val="28"/>
          <w:szCs w:val="28"/>
        </w:rPr>
      </w:pPr>
      <w:r w:rsidRPr="00C91741">
        <w:rPr>
          <w:sz w:val="28"/>
          <w:szCs w:val="28"/>
        </w:rPr>
        <w:t>Какой критерий является самым важным в выборе супруги?</w:t>
      </w:r>
    </w:p>
    <w:p w:rsidR="00E85E13" w:rsidRPr="00517B54" w:rsidRDefault="00E85E13" w:rsidP="00E85E13">
      <w:pPr>
        <w:numPr>
          <w:ilvl w:val="0"/>
          <w:numId w:val="45"/>
        </w:numPr>
        <w:rPr>
          <w:sz w:val="28"/>
          <w:szCs w:val="28"/>
        </w:rPr>
      </w:pPr>
      <w:r w:rsidRPr="00C91741">
        <w:rPr>
          <w:sz w:val="28"/>
          <w:szCs w:val="28"/>
        </w:rPr>
        <w:t>В каких случаях мужчина</w:t>
      </w:r>
      <w:r w:rsidRPr="00517B54">
        <w:rPr>
          <w:sz w:val="28"/>
          <w:szCs w:val="28"/>
        </w:rPr>
        <w:t xml:space="preserve"> после расторжения помолвки имеет право вернуть сделанные им подарки?</w:t>
      </w:r>
    </w:p>
    <w:p w:rsidR="00E85E13" w:rsidRPr="00517B54" w:rsidRDefault="00E85E13" w:rsidP="00E85E13">
      <w:pPr>
        <w:numPr>
          <w:ilvl w:val="0"/>
          <w:numId w:val="45"/>
        </w:numPr>
        <w:rPr>
          <w:sz w:val="28"/>
          <w:szCs w:val="28"/>
        </w:rPr>
      </w:pPr>
      <w:r w:rsidRPr="00517B54">
        <w:rPr>
          <w:sz w:val="28"/>
          <w:szCs w:val="28"/>
        </w:rPr>
        <w:t xml:space="preserve">Перечислите женщин, с которыми ни при каких условиях нельзя заключать брак. </w:t>
      </w:r>
    </w:p>
    <w:p w:rsidR="00E85E13" w:rsidRPr="00517B54" w:rsidRDefault="00E85E13" w:rsidP="00E85E13">
      <w:pPr>
        <w:numPr>
          <w:ilvl w:val="0"/>
          <w:numId w:val="45"/>
        </w:numPr>
        <w:rPr>
          <w:sz w:val="28"/>
          <w:szCs w:val="28"/>
        </w:rPr>
      </w:pPr>
      <w:r w:rsidRPr="00517B54">
        <w:rPr>
          <w:sz w:val="28"/>
          <w:szCs w:val="28"/>
        </w:rPr>
        <w:t xml:space="preserve">Приведите в качестве доказательства дозволенности сватовства </w:t>
      </w:r>
      <w:proofErr w:type="spellStart"/>
      <w:r w:rsidRPr="00517B54">
        <w:rPr>
          <w:sz w:val="28"/>
          <w:szCs w:val="28"/>
        </w:rPr>
        <w:t>аят</w:t>
      </w:r>
      <w:proofErr w:type="spellEnd"/>
      <w:r w:rsidRPr="00517B54">
        <w:rPr>
          <w:sz w:val="28"/>
          <w:szCs w:val="28"/>
        </w:rPr>
        <w:t xml:space="preserve"> из Корана.</w:t>
      </w:r>
    </w:p>
    <w:p w:rsidR="00E85E13" w:rsidRPr="00517B54" w:rsidRDefault="00E85E13" w:rsidP="00E85E13">
      <w:pPr>
        <w:numPr>
          <w:ilvl w:val="0"/>
          <w:numId w:val="45"/>
        </w:numPr>
        <w:rPr>
          <w:sz w:val="28"/>
          <w:szCs w:val="28"/>
        </w:rPr>
      </w:pPr>
      <w:r w:rsidRPr="00517B54">
        <w:rPr>
          <w:sz w:val="28"/>
          <w:szCs w:val="28"/>
        </w:rPr>
        <w:t>Приведите в качестве доказательства дозволенности сватовства изречение Пророка (</w:t>
      </w:r>
      <w:proofErr w:type="spellStart"/>
      <w:proofErr w:type="gramStart"/>
      <w:r w:rsidRPr="00517B54">
        <w:rPr>
          <w:sz w:val="28"/>
          <w:szCs w:val="28"/>
        </w:rPr>
        <w:t>с</w:t>
      </w:r>
      <w:proofErr w:type="gramEnd"/>
      <w:r w:rsidRPr="00517B54">
        <w:rPr>
          <w:sz w:val="28"/>
          <w:szCs w:val="28"/>
        </w:rPr>
        <w:t>.а.в</w:t>
      </w:r>
      <w:proofErr w:type="spellEnd"/>
      <w:r w:rsidRPr="00517B54">
        <w:rPr>
          <w:sz w:val="28"/>
          <w:szCs w:val="28"/>
        </w:rPr>
        <w:t>.) из Сунны.</w:t>
      </w:r>
    </w:p>
    <w:p w:rsidR="00E85E13" w:rsidRPr="00517B54" w:rsidRDefault="00E85E13" w:rsidP="00E85E13">
      <w:pPr>
        <w:numPr>
          <w:ilvl w:val="0"/>
          <w:numId w:val="45"/>
        </w:numPr>
        <w:rPr>
          <w:sz w:val="28"/>
          <w:szCs w:val="28"/>
        </w:rPr>
      </w:pPr>
      <w:r w:rsidRPr="00517B54">
        <w:rPr>
          <w:sz w:val="28"/>
          <w:szCs w:val="28"/>
        </w:rPr>
        <w:t>С какой женщиной временно запрещено заключать брак?</w:t>
      </w:r>
    </w:p>
    <w:p w:rsidR="00E85E13" w:rsidRPr="00517B54" w:rsidRDefault="00E85E13" w:rsidP="00E85E13">
      <w:pPr>
        <w:numPr>
          <w:ilvl w:val="0"/>
          <w:numId w:val="45"/>
        </w:numPr>
        <w:rPr>
          <w:sz w:val="28"/>
          <w:szCs w:val="28"/>
        </w:rPr>
      </w:pPr>
      <w:r w:rsidRPr="00517B54">
        <w:rPr>
          <w:sz w:val="28"/>
          <w:szCs w:val="28"/>
        </w:rPr>
        <w:t xml:space="preserve">Дайте определение </w:t>
      </w:r>
      <w:proofErr w:type="spellStart"/>
      <w:r w:rsidRPr="00517B54">
        <w:rPr>
          <w:sz w:val="28"/>
          <w:szCs w:val="28"/>
        </w:rPr>
        <w:t>никаху</w:t>
      </w:r>
      <w:proofErr w:type="spellEnd"/>
      <w:r w:rsidRPr="00517B54">
        <w:rPr>
          <w:sz w:val="28"/>
          <w:szCs w:val="28"/>
        </w:rPr>
        <w:t>.</w:t>
      </w:r>
    </w:p>
    <w:p w:rsidR="00E85E13" w:rsidRPr="00517B54" w:rsidRDefault="00E85E13" w:rsidP="00E85E13">
      <w:pPr>
        <w:widowControl w:val="0"/>
        <w:numPr>
          <w:ilvl w:val="0"/>
          <w:numId w:val="45"/>
        </w:numPr>
        <w:autoSpaceDE w:val="0"/>
        <w:autoSpaceDN w:val="0"/>
        <w:adjustRightInd w:val="0"/>
        <w:jc w:val="both"/>
        <w:rPr>
          <w:sz w:val="28"/>
          <w:szCs w:val="28"/>
        </w:rPr>
      </w:pPr>
      <w:r w:rsidRPr="00517B54">
        <w:rPr>
          <w:sz w:val="28"/>
          <w:szCs w:val="28"/>
        </w:rPr>
        <w:t>Назовите условия заключения акта бракосочетания</w:t>
      </w:r>
      <w:r w:rsidRPr="00517B54">
        <w:rPr>
          <w:i/>
          <w:iCs/>
          <w:sz w:val="28"/>
          <w:szCs w:val="28"/>
        </w:rPr>
        <w:t xml:space="preserve"> (</w:t>
      </w:r>
      <w:proofErr w:type="spellStart"/>
      <w:r w:rsidRPr="00517B54">
        <w:rPr>
          <w:i/>
          <w:iCs/>
          <w:sz w:val="28"/>
          <w:szCs w:val="28"/>
        </w:rPr>
        <w:t>шурут</w:t>
      </w:r>
      <w:proofErr w:type="spellEnd"/>
      <w:r w:rsidRPr="00517B54">
        <w:rPr>
          <w:i/>
          <w:iCs/>
          <w:sz w:val="28"/>
          <w:szCs w:val="28"/>
        </w:rPr>
        <w:t xml:space="preserve"> </w:t>
      </w:r>
      <w:proofErr w:type="spellStart"/>
      <w:r w:rsidRPr="00517B54">
        <w:rPr>
          <w:i/>
          <w:iCs/>
          <w:sz w:val="28"/>
          <w:szCs w:val="28"/>
        </w:rPr>
        <w:t>ин‘икад</w:t>
      </w:r>
      <w:proofErr w:type="spellEnd"/>
      <w:r w:rsidRPr="00517B54">
        <w:rPr>
          <w:i/>
          <w:iCs/>
          <w:sz w:val="28"/>
          <w:szCs w:val="28"/>
        </w:rPr>
        <w:t>).</w:t>
      </w:r>
    </w:p>
    <w:p w:rsidR="00E85E13" w:rsidRPr="00517B54" w:rsidRDefault="00E85E13" w:rsidP="00E85E13">
      <w:pPr>
        <w:widowControl w:val="0"/>
        <w:numPr>
          <w:ilvl w:val="0"/>
          <w:numId w:val="45"/>
        </w:numPr>
        <w:autoSpaceDE w:val="0"/>
        <w:autoSpaceDN w:val="0"/>
        <w:adjustRightInd w:val="0"/>
        <w:jc w:val="both"/>
        <w:rPr>
          <w:sz w:val="28"/>
          <w:szCs w:val="28"/>
        </w:rPr>
      </w:pPr>
      <w:r w:rsidRPr="00517B54">
        <w:rPr>
          <w:sz w:val="28"/>
          <w:szCs w:val="28"/>
        </w:rPr>
        <w:t>Назовите условия заключения акта бракосочетания (</w:t>
      </w:r>
      <w:proofErr w:type="spellStart"/>
      <w:r w:rsidRPr="00517B54">
        <w:rPr>
          <w:i/>
          <w:iCs/>
          <w:sz w:val="28"/>
          <w:szCs w:val="28"/>
        </w:rPr>
        <w:t>шурут</w:t>
      </w:r>
      <w:proofErr w:type="spellEnd"/>
      <w:r w:rsidRPr="00517B54">
        <w:rPr>
          <w:i/>
          <w:iCs/>
          <w:sz w:val="28"/>
          <w:szCs w:val="28"/>
        </w:rPr>
        <w:t xml:space="preserve"> </w:t>
      </w:r>
      <w:proofErr w:type="spellStart"/>
      <w:r w:rsidRPr="00517B54">
        <w:rPr>
          <w:i/>
          <w:iCs/>
          <w:sz w:val="28"/>
          <w:szCs w:val="28"/>
        </w:rPr>
        <w:t>ин‘икад</w:t>
      </w:r>
      <w:proofErr w:type="spellEnd"/>
      <w:r w:rsidRPr="00517B54">
        <w:rPr>
          <w:sz w:val="28"/>
          <w:szCs w:val="28"/>
        </w:rPr>
        <w:t>).</w:t>
      </w:r>
    </w:p>
    <w:p w:rsidR="00E85E13" w:rsidRPr="00517B54" w:rsidRDefault="00E85E13" w:rsidP="00E85E13">
      <w:pPr>
        <w:widowControl w:val="0"/>
        <w:numPr>
          <w:ilvl w:val="0"/>
          <w:numId w:val="45"/>
        </w:numPr>
        <w:autoSpaceDE w:val="0"/>
        <w:autoSpaceDN w:val="0"/>
        <w:adjustRightInd w:val="0"/>
        <w:jc w:val="both"/>
        <w:rPr>
          <w:sz w:val="28"/>
          <w:szCs w:val="28"/>
        </w:rPr>
      </w:pPr>
      <w:r w:rsidRPr="00517B54">
        <w:rPr>
          <w:sz w:val="28"/>
          <w:szCs w:val="28"/>
        </w:rPr>
        <w:t>Назовите</w:t>
      </w:r>
      <w:r w:rsidRPr="00517B54">
        <w:rPr>
          <w:i/>
          <w:iCs/>
          <w:sz w:val="28"/>
          <w:szCs w:val="28"/>
        </w:rPr>
        <w:t xml:space="preserve"> </w:t>
      </w:r>
      <w:r w:rsidRPr="00517B54">
        <w:rPr>
          <w:sz w:val="28"/>
          <w:szCs w:val="28"/>
        </w:rPr>
        <w:t>условия действительности акта бракосочетания (</w:t>
      </w:r>
      <w:proofErr w:type="spellStart"/>
      <w:r w:rsidRPr="00517B54">
        <w:rPr>
          <w:i/>
          <w:iCs/>
          <w:sz w:val="28"/>
          <w:szCs w:val="28"/>
        </w:rPr>
        <w:t>шурут</w:t>
      </w:r>
      <w:proofErr w:type="spellEnd"/>
      <w:r w:rsidRPr="00517B54">
        <w:rPr>
          <w:i/>
          <w:iCs/>
          <w:sz w:val="28"/>
          <w:szCs w:val="28"/>
        </w:rPr>
        <w:t xml:space="preserve"> </w:t>
      </w:r>
      <w:proofErr w:type="spellStart"/>
      <w:r w:rsidRPr="00517B54">
        <w:rPr>
          <w:i/>
          <w:iCs/>
          <w:sz w:val="28"/>
          <w:szCs w:val="28"/>
        </w:rPr>
        <w:t>сихха</w:t>
      </w:r>
      <w:proofErr w:type="spellEnd"/>
      <w:r w:rsidRPr="00517B54">
        <w:rPr>
          <w:sz w:val="28"/>
          <w:szCs w:val="28"/>
        </w:rPr>
        <w:t>).</w:t>
      </w:r>
    </w:p>
    <w:p w:rsidR="00E85E13" w:rsidRPr="00517B54" w:rsidRDefault="00E85E13" w:rsidP="00E85E13">
      <w:pPr>
        <w:widowControl w:val="0"/>
        <w:numPr>
          <w:ilvl w:val="0"/>
          <w:numId w:val="45"/>
        </w:numPr>
        <w:autoSpaceDE w:val="0"/>
        <w:autoSpaceDN w:val="0"/>
        <w:adjustRightInd w:val="0"/>
        <w:jc w:val="both"/>
        <w:rPr>
          <w:sz w:val="28"/>
          <w:szCs w:val="28"/>
        </w:rPr>
      </w:pPr>
      <w:r w:rsidRPr="00517B54">
        <w:rPr>
          <w:sz w:val="28"/>
          <w:szCs w:val="28"/>
        </w:rPr>
        <w:t>Назовите условия приведения в исполнение акта бракосочетания (</w:t>
      </w:r>
      <w:proofErr w:type="spellStart"/>
      <w:r w:rsidRPr="00517B54">
        <w:rPr>
          <w:i/>
          <w:iCs/>
          <w:sz w:val="28"/>
          <w:szCs w:val="28"/>
        </w:rPr>
        <w:t>шурут</w:t>
      </w:r>
      <w:proofErr w:type="spellEnd"/>
      <w:r w:rsidRPr="00517B54">
        <w:rPr>
          <w:i/>
          <w:iCs/>
          <w:sz w:val="28"/>
          <w:szCs w:val="28"/>
        </w:rPr>
        <w:t xml:space="preserve"> </w:t>
      </w:r>
      <w:proofErr w:type="spellStart"/>
      <w:r w:rsidRPr="00517B54">
        <w:rPr>
          <w:i/>
          <w:iCs/>
          <w:sz w:val="28"/>
          <w:szCs w:val="28"/>
        </w:rPr>
        <w:t>нафаз</w:t>
      </w:r>
      <w:proofErr w:type="spellEnd"/>
      <w:r w:rsidRPr="00517B54">
        <w:rPr>
          <w:sz w:val="28"/>
          <w:szCs w:val="28"/>
        </w:rPr>
        <w:t>).</w:t>
      </w:r>
    </w:p>
    <w:p w:rsidR="00E85E13" w:rsidRPr="00517B54" w:rsidRDefault="00E85E13" w:rsidP="00E85E13">
      <w:pPr>
        <w:widowControl w:val="0"/>
        <w:numPr>
          <w:ilvl w:val="0"/>
          <w:numId w:val="45"/>
        </w:numPr>
        <w:autoSpaceDE w:val="0"/>
        <w:autoSpaceDN w:val="0"/>
        <w:adjustRightInd w:val="0"/>
        <w:jc w:val="both"/>
        <w:rPr>
          <w:sz w:val="28"/>
          <w:szCs w:val="28"/>
        </w:rPr>
      </w:pPr>
      <w:r w:rsidRPr="00517B54">
        <w:rPr>
          <w:sz w:val="28"/>
          <w:szCs w:val="28"/>
        </w:rPr>
        <w:lastRenderedPageBreak/>
        <w:t xml:space="preserve">Назовите условия </w:t>
      </w:r>
      <w:proofErr w:type="spellStart"/>
      <w:r w:rsidRPr="00517B54">
        <w:rPr>
          <w:sz w:val="28"/>
          <w:szCs w:val="28"/>
        </w:rPr>
        <w:t>безотзывности</w:t>
      </w:r>
      <w:proofErr w:type="spellEnd"/>
      <w:r w:rsidRPr="00517B54">
        <w:rPr>
          <w:sz w:val="28"/>
          <w:szCs w:val="28"/>
        </w:rPr>
        <w:t xml:space="preserve"> акта бракосочетания (</w:t>
      </w:r>
      <w:proofErr w:type="spellStart"/>
      <w:r w:rsidRPr="00517B54">
        <w:rPr>
          <w:i/>
          <w:iCs/>
          <w:sz w:val="28"/>
          <w:szCs w:val="28"/>
        </w:rPr>
        <w:t>шурут</w:t>
      </w:r>
      <w:proofErr w:type="spellEnd"/>
      <w:r w:rsidRPr="00517B54">
        <w:rPr>
          <w:i/>
          <w:iCs/>
          <w:sz w:val="28"/>
          <w:szCs w:val="28"/>
        </w:rPr>
        <w:t xml:space="preserve"> </w:t>
      </w:r>
      <w:proofErr w:type="spellStart"/>
      <w:r w:rsidRPr="00517B54">
        <w:rPr>
          <w:i/>
          <w:iCs/>
          <w:sz w:val="28"/>
          <w:szCs w:val="28"/>
        </w:rPr>
        <w:t>лузум</w:t>
      </w:r>
      <w:proofErr w:type="spellEnd"/>
      <w:r w:rsidRPr="00517B54">
        <w:rPr>
          <w:sz w:val="28"/>
          <w:szCs w:val="28"/>
        </w:rPr>
        <w:t>).</w:t>
      </w:r>
    </w:p>
    <w:p w:rsidR="00E85E13" w:rsidRPr="00517B54" w:rsidRDefault="00E85E13" w:rsidP="00E85E13">
      <w:pPr>
        <w:widowControl w:val="0"/>
        <w:numPr>
          <w:ilvl w:val="0"/>
          <w:numId w:val="45"/>
        </w:numPr>
        <w:autoSpaceDE w:val="0"/>
        <w:autoSpaceDN w:val="0"/>
        <w:adjustRightInd w:val="0"/>
        <w:jc w:val="both"/>
        <w:rPr>
          <w:sz w:val="28"/>
          <w:szCs w:val="28"/>
        </w:rPr>
      </w:pPr>
      <w:r w:rsidRPr="00517B54">
        <w:rPr>
          <w:sz w:val="28"/>
          <w:szCs w:val="28"/>
        </w:rPr>
        <w:t>Кто является самым влиятельным среди опекунов для совершения акта бракосочетания?</w:t>
      </w:r>
    </w:p>
    <w:p w:rsidR="00E85E13" w:rsidRPr="00517B54" w:rsidRDefault="00E85E13" w:rsidP="00E85E13">
      <w:pPr>
        <w:widowControl w:val="0"/>
        <w:numPr>
          <w:ilvl w:val="0"/>
          <w:numId w:val="45"/>
        </w:numPr>
        <w:autoSpaceDE w:val="0"/>
        <w:autoSpaceDN w:val="0"/>
        <w:adjustRightInd w:val="0"/>
        <w:jc w:val="both"/>
        <w:rPr>
          <w:sz w:val="28"/>
          <w:szCs w:val="28"/>
        </w:rPr>
      </w:pPr>
      <w:r w:rsidRPr="00517B54">
        <w:rPr>
          <w:sz w:val="28"/>
          <w:szCs w:val="28"/>
        </w:rPr>
        <w:t xml:space="preserve">Приведите в качестве доказательства дозволенности акта бракосочетания </w:t>
      </w:r>
      <w:proofErr w:type="spellStart"/>
      <w:r w:rsidRPr="00517B54">
        <w:rPr>
          <w:sz w:val="28"/>
          <w:szCs w:val="28"/>
        </w:rPr>
        <w:t>аят</w:t>
      </w:r>
      <w:proofErr w:type="spellEnd"/>
      <w:r w:rsidRPr="00517B54">
        <w:rPr>
          <w:sz w:val="28"/>
          <w:szCs w:val="28"/>
        </w:rPr>
        <w:t xml:space="preserve"> из Корана.</w:t>
      </w:r>
    </w:p>
    <w:p w:rsidR="00E85E13" w:rsidRPr="00517B54" w:rsidRDefault="00E85E13" w:rsidP="00E85E13">
      <w:pPr>
        <w:widowControl w:val="0"/>
        <w:numPr>
          <w:ilvl w:val="0"/>
          <w:numId w:val="45"/>
        </w:numPr>
        <w:autoSpaceDE w:val="0"/>
        <w:autoSpaceDN w:val="0"/>
        <w:adjustRightInd w:val="0"/>
        <w:jc w:val="both"/>
        <w:rPr>
          <w:sz w:val="28"/>
          <w:szCs w:val="28"/>
        </w:rPr>
      </w:pPr>
      <w:r w:rsidRPr="00517B54">
        <w:rPr>
          <w:sz w:val="28"/>
          <w:szCs w:val="28"/>
        </w:rPr>
        <w:t>Приведите в качестве доказательства дозволенности бракосочетания изречение Пророка (</w:t>
      </w:r>
      <w:proofErr w:type="spellStart"/>
      <w:proofErr w:type="gramStart"/>
      <w:r w:rsidRPr="00517B54">
        <w:rPr>
          <w:sz w:val="28"/>
          <w:szCs w:val="28"/>
        </w:rPr>
        <w:t>с</w:t>
      </w:r>
      <w:proofErr w:type="gramEnd"/>
      <w:r w:rsidRPr="00517B54">
        <w:rPr>
          <w:sz w:val="28"/>
          <w:szCs w:val="28"/>
        </w:rPr>
        <w:t>.а.в</w:t>
      </w:r>
      <w:proofErr w:type="spellEnd"/>
      <w:r w:rsidRPr="00517B54">
        <w:rPr>
          <w:sz w:val="28"/>
          <w:szCs w:val="28"/>
        </w:rPr>
        <w:t>.) из Сунны.</w:t>
      </w:r>
    </w:p>
    <w:p w:rsidR="00E85E13" w:rsidRPr="00517B54" w:rsidRDefault="00E85E13" w:rsidP="00E85E13">
      <w:pPr>
        <w:widowControl w:val="0"/>
        <w:numPr>
          <w:ilvl w:val="0"/>
          <w:numId w:val="45"/>
        </w:numPr>
        <w:autoSpaceDE w:val="0"/>
        <w:autoSpaceDN w:val="0"/>
        <w:adjustRightInd w:val="0"/>
        <w:jc w:val="both"/>
        <w:rPr>
          <w:sz w:val="28"/>
          <w:szCs w:val="28"/>
        </w:rPr>
      </w:pPr>
      <w:r w:rsidRPr="00517B54">
        <w:rPr>
          <w:sz w:val="28"/>
          <w:szCs w:val="28"/>
        </w:rPr>
        <w:t xml:space="preserve">Дайте определение </w:t>
      </w:r>
      <w:proofErr w:type="spellStart"/>
      <w:r w:rsidRPr="00517B54">
        <w:rPr>
          <w:sz w:val="28"/>
          <w:szCs w:val="28"/>
        </w:rPr>
        <w:t>нафаке</w:t>
      </w:r>
      <w:proofErr w:type="spellEnd"/>
      <w:r w:rsidRPr="00517B54">
        <w:rPr>
          <w:sz w:val="28"/>
          <w:szCs w:val="28"/>
        </w:rPr>
        <w:t>.</w:t>
      </w:r>
    </w:p>
    <w:p w:rsidR="00E85E13" w:rsidRPr="00517B54" w:rsidRDefault="00E85E13" w:rsidP="00E85E13">
      <w:pPr>
        <w:widowControl w:val="0"/>
        <w:numPr>
          <w:ilvl w:val="0"/>
          <w:numId w:val="45"/>
        </w:numPr>
        <w:autoSpaceDE w:val="0"/>
        <w:autoSpaceDN w:val="0"/>
        <w:adjustRightInd w:val="0"/>
        <w:jc w:val="both"/>
        <w:rPr>
          <w:sz w:val="28"/>
          <w:szCs w:val="28"/>
        </w:rPr>
      </w:pPr>
      <w:r w:rsidRPr="00517B54">
        <w:rPr>
          <w:sz w:val="28"/>
          <w:szCs w:val="28"/>
        </w:rPr>
        <w:t>Дайте определение махру.</w:t>
      </w:r>
    </w:p>
    <w:p w:rsidR="00E85E13" w:rsidRPr="00517B54" w:rsidRDefault="00E85E13" w:rsidP="00E85E13">
      <w:pPr>
        <w:widowControl w:val="0"/>
        <w:numPr>
          <w:ilvl w:val="0"/>
          <w:numId w:val="45"/>
        </w:numPr>
        <w:autoSpaceDE w:val="0"/>
        <w:autoSpaceDN w:val="0"/>
        <w:adjustRightInd w:val="0"/>
        <w:jc w:val="both"/>
        <w:rPr>
          <w:sz w:val="28"/>
          <w:szCs w:val="28"/>
        </w:rPr>
      </w:pPr>
      <w:r w:rsidRPr="00517B54">
        <w:rPr>
          <w:sz w:val="28"/>
          <w:szCs w:val="28"/>
        </w:rPr>
        <w:t xml:space="preserve">Дайте определение </w:t>
      </w:r>
      <w:proofErr w:type="spellStart"/>
      <w:r w:rsidRPr="00517B54">
        <w:rPr>
          <w:sz w:val="28"/>
          <w:szCs w:val="28"/>
        </w:rPr>
        <w:t>та‘а</w:t>
      </w:r>
      <w:proofErr w:type="spellEnd"/>
      <w:r w:rsidRPr="00517B54">
        <w:rPr>
          <w:sz w:val="28"/>
          <w:szCs w:val="28"/>
        </w:rPr>
        <w:t>.</w:t>
      </w:r>
    </w:p>
    <w:p w:rsidR="00E85E13" w:rsidRPr="00517B54" w:rsidRDefault="00E85E13" w:rsidP="00E85E13">
      <w:pPr>
        <w:widowControl w:val="0"/>
        <w:numPr>
          <w:ilvl w:val="0"/>
          <w:numId w:val="45"/>
        </w:numPr>
        <w:tabs>
          <w:tab w:val="left" w:pos="900"/>
        </w:tabs>
        <w:autoSpaceDE w:val="0"/>
        <w:autoSpaceDN w:val="0"/>
        <w:adjustRightInd w:val="0"/>
        <w:jc w:val="both"/>
        <w:rPr>
          <w:sz w:val="28"/>
          <w:szCs w:val="28"/>
        </w:rPr>
      </w:pPr>
      <w:r w:rsidRPr="00517B54">
        <w:rPr>
          <w:sz w:val="28"/>
          <w:szCs w:val="28"/>
        </w:rPr>
        <w:t>Назовите общие обязанности супругов.</w:t>
      </w:r>
    </w:p>
    <w:p w:rsidR="00E85E13" w:rsidRPr="00517B54" w:rsidRDefault="00E85E13" w:rsidP="00E85E13">
      <w:pPr>
        <w:widowControl w:val="0"/>
        <w:numPr>
          <w:ilvl w:val="0"/>
          <w:numId w:val="45"/>
        </w:numPr>
        <w:tabs>
          <w:tab w:val="left" w:pos="900"/>
        </w:tabs>
        <w:autoSpaceDE w:val="0"/>
        <w:autoSpaceDN w:val="0"/>
        <w:adjustRightInd w:val="0"/>
        <w:jc w:val="both"/>
        <w:rPr>
          <w:sz w:val="28"/>
          <w:szCs w:val="28"/>
        </w:rPr>
      </w:pPr>
      <w:r w:rsidRPr="00517B54">
        <w:rPr>
          <w:sz w:val="28"/>
          <w:szCs w:val="28"/>
        </w:rPr>
        <w:t>Назовите права супруги.</w:t>
      </w:r>
    </w:p>
    <w:p w:rsidR="00E85E13" w:rsidRPr="00517B54" w:rsidRDefault="00E85E13" w:rsidP="00E85E13">
      <w:pPr>
        <w:widowControl w:val="0"/>
        <w:numPr>
          <w:ilvl w:val="0"/>
          <w:numId w:val="45"/>
        </w:numPr>
        <w:tabs>
          <w:tab w:val="left" w:pos="900"/>
        </w:tabs>
        <w:autoSpaceDE w:val="0"/>
        <w:autoSpaceDN w:val="0"/>
        <w:adjustRightInd w:val="0"/>
        <w:jc w:val="both"/>
        <w:rPr>
          <w:sz w:val="28"/>
          <w:szCs w:val="28"/>
        </w:rPr>
      </w:pPr>
      <w:r w:rsidRPr="00517B54">
        <w:rPr>
          <w:sz w:val="28"/>
          <w:szCs w:val="28"/>
        </w:rPr>
        <w:t>Назовите права супруга.</w:t>
      </w:r>
    </w:p>
    <w:p w:rsidR="00E85E13" w:rsidRPr="00517B54" w:rsidRDefault="00E85E13" w:rsidP="00E85E13">
      <w:pPr>
        <w:widowControl w:val="0"/>
        <w:numPr>
          <w:ilvl w:val="0"/>
          <w:numId w:val="45"/>
        </w:numPr>
        <w:tabs>
          <w:tab w:val="left" w:pos="900"/>
        </w:tabs>
        <w:autoSpaceDE w:val="0"/>
        <w:autoSpaceDN w:val="0"/>
        <w:adjustRightInd w:val="0"/>
        <w:jc w:val="both"/>
        <w:rPr>
          <w:sz w:val="28"/>
          <w:szCs w:val="28"/>
        </w:rPr>
      </w:pPr>
      <w:r w:rsidRPr="00517B54">
        <w:rPr>
          <w:sz w:val="28"/>
          <w:szCs w:val="28"/>
        </w:rPr>
        <w:t>Какие права и обязанности у супругов одинаковы?</w:t>
      </w:r>
    </w:p>
    <w:p w:rsidR="00E85E13" w:rsidRPr="00517B54" w:rsidRDefault="00E85E13" w:rsidP="00E85E13">
      <w:pPr>
        <w:widowControl w:val="0"/>
        <w:numPr>
          <w:ilvl w:val="0"/>
          <w:numId w:val="45"/>
        </w:numPr>
        <w:tabs>
          <w:tab w:val="left" w:pos="900"/>
        </w:tabs>
        <w:autoSpaceDE w:val="0"/>
        <w:autoSpaceDN w:val="0"/>
        <w:adjustRightInd w:val="0"/>
        <w:jc w:val="both"/>
        <w:rPr>
          <w:sz w:val="28"/>
          <w:szCs w:val="28"/>
        </w:rPr>
      </w:pPr>
      <w:r w:rsidRPr="00517B54">
        <w:rPr>
          <w:sz w:val="28"/>
          <w:szCs w:val="28"/>
        </w:rPr>
        <w:t xml:space="preserve">Приведите в качестве доказательства на необходимость выплаты </w:t>
      </w:r>
      <w:r w:rsidRPr="00517B54">
        <w:rPr>
          <w:i/>
          <w:iCs/>
          <w:color w:val="000000"/>
          <w:sz w:val="28"/>
          <w:szCs w:val="28"/>
        </w:rPr>
        <w:t>махра</w:t>
      </w:r>
      <w:r w:rsidRPr="00517B54">
        <w:rPr>
          <w:i/>
          <w:iCs/>
          <w:sz w:val="28"/>
          <w:szCs w:val="28"/>
        </w:rPr>
        <w:t xml:space="preserve"> </w:t>
      </w:r>
      <w:proofErr w:type="spellStart"/>
      <w:r w:rsidRPr="00517B54">
        <w:rPr>
          <w:sz w:val="28"/>
          <w:szCs w:val="28"/>
        </w:rPr>
        <w:t>аят</w:t>
      </w:r>
      <w:proofErr w:type="spellEnd"/>
      <w:r w:rsidRPr="00517B54">
        <w:rPr>
          <w:sz w:val="28"/>
          <w:szCs w:val="28"/>
        </w:rPr>
        <w:t xml:space="preserve"> из</w:t>
      </w:r>
      <w:r w:rsidRPr="00517B54">
        <w:rPr>
          <w:color w:val="000000"/>
          <w:sz w:val="28"/>
          <w:szCs w:val="28"/>
        </w:rPr>
        <w:t xml:space="preserve"> Корана.</w:t>
      </w:r>
    </w:p>
    <w:p w:rsidR="00E85E13" w:rsidRPr="00517B54" w:rsidRDefault="00E85E13" w:rsidP="00E85E13">
      <w:pPr>
        <w:widowControl w:val="0"/>
        <w:numPr>
          <w:ilvl w:val="0"/>
          <w:numId w:val="45"/>
        </w:numPr>
        <w:tabs>
          <w:tab w:val="left" w:pos="900"/>
        </w:tabs>
        <w:autoSpaceDE w:val="0"/>
        <w:autoSpaceDN w:val="0"/>
        <w:adjustRightInd w:val="0"/>
        <w:jc w:val="both"/>
        <w:rPr>
          <w:sz w:val="28"/>
          <w:szCs w:val="28"/>
        </w:rPr>
      </w:pPr>
      <w:r w:rsidRPr="00517B54">
        <w:rPr>
          <w:color w:val="000000"/>
          <w:sz w:val="28"/>
          <w:szCs w:val="28"/>
        </w:rPr>
        <w:t xml:space="preserve">Приведите в качестве доказательства </w:t>
      </w:r>
      <w:r w:rsidRPr="00517B54">
        <w:rPr>
          <w:i/>
          <w:iCs/>
          <w:sz w:val="28"/>
          <w:szCs w:val="28"/>
        </w:rPr>
        <w:t>махра</w:t>
      </w:r>
      <w:r w:rsidRPr="00517B54">
        <w:rPr>
          <w:color w:val="000000"/>
          <w:sz w:val="28"/>
          <w:szCs w:val="28"/>
        </w:rPr>
        <w:t xml:space="preserve"> изречение Пророка (</w:t>
      </w:r>
      <w:proofErr w:type="spellStart"/>
      <w:proofErr w:type="gramStart"/>
      <w:r w:rsidRPr="00517B54">
        <w:rPr>
          <w:color w:val="000000"/>
          <w:sz w:val="28"/>
          <w:szCs w:val="28"/>
        </w:rPr>
        <w:t>с</w:t>
      </w:r>
      <w:proofErr w:type="gramEnd"/>
      <w:r w:rsidRPr="00517B54">
        <w:rPr>
          <w:color w:val="000000"/>
          <w:sz w:val="28"/>
          <w:szCs w:val="28"/>
        </w:rPr>
        <w:t>.а.в</w:t>
      </w:r>
      <w:proofErr w:type="spellEnd"/>
      <w:r w:rsidRPr="00517B54">
        <w:rPr>
          <w:color w:val="000000"/>
          <w:sz w:val="28"/>
          <w:szCs w:val="28"/>
        </w:rPr>
        <w:t>.) из Сунны.</w:t>
      </w:r>
    </w:p>
    <w:p w:rsidR="00E85E13" w:rsidRPr="00517B54" w:rsidRDefault="00E85E13" w:rsidP="00E85E13">
      <w:pPr>
        <w:widowControl w:val="0"/>
        <w:numPr>
          <w:ilvl w:val="0"/>
          <w:numId w:val="45"/>
        </w:numPr>
        <w:tabs>
          <w:tab w:val="left" w:pos="900"/>
        </w:tabs>
        <w:autoSpaceDE w:val="0"/>
        <w:autoSpaceDN w:val="0"/>
        <w:adjustRightInd w:val="0"/>
        <w:jc w:val="both"/>
        <w:rPr>
          <w:sz w:val="28"/>
          <w:szCs w:val="28"/>
        </w:rPr>
      </w:pPr>
      <w:r w:rsidRPr="00517B54">
        <w:rPr>
          <w:sz w:val="28"/>
          <w:szCs w:val="28"/>
        </w:rPr>
        <w:t>Может ли жена давать развод?</w:t>
      </w:r>
    </w:p>
    <w:p w:rsidR="00E85E13" w:rsidRPr="00517B54" w:rsidRDefault="00E85E13" w:rsidP="00E85E13">
      <w:pPr>
        <w:widowControl w:val="0"/>
        <w:numPr>
          <w:ilvl w:val="0"/>
          <w:numId w:val="45"/>
        </w:numPr>
        <w:tabs>
          <w:tab w:val="left" w:pos="900"/>
        </w:tabs>
        <w:autoSpaceDE w:val="0"/>
        <w:autoSpaceDN w:val="0"/>
        <w:adjustRightInd w:val="0"/>
        <w:jc w:val="both"/>
        <w:rPr>
          <w:sz w:val="28"/>
          <w:szCs w:val="28"/>
        </w:rPr>
      </w:pPr>
      <w:r w:rsidRPr="00517B54">
        <w:rPr>
          <w:sz w:val="28"/>
          <w:szCs w:val="28"/>
        </w:rPr>
        <w:t>При соблюдении, каких трех условий развод не будет противоречить Шариату?</w:t>
      </w:r>
    </w:p>
    <w:p w:rsidR="00E85E13" w:rsidRPr="00517B54" w:rsidRDefault="00E85E13" w:rsidP="00E85E13">
      <w:pPr>
        <w:widowControl w:val="0"/>
        <w:numPr>
          <w:ilvl w:val="0"/>
          <w:numId w:val="45"/>
        </w:numPr>
        <w:autoSpaceDE w:val="0"/>
        <w:autoSpaceDN w:val="0"/>
        <w:adjustRightInd w:val="0"/>
        <w:jc w:val="both"/>
        <w:rPr>
          <w:sz w:val="28"/>
          <w:szCs w:val="28"/>
        </w:rPr>
      </w:pPr>
      <w:r w:rsidRPr="00517B54">
        <w:rPr>
          <w:sz w:val="28"/>
          <w:szCs w:val="28"/>
        </w:rPr>
        <w:t xml:space="preserve">Приведите в качестве доказательства </w:t>
      </w:r>
      <w:proofErr w:type="spellStart"/>
      <w:r w:rsidRPr="00517B54">
        <w:rPr>
          <w:i/>
          <w:iCs/>
          <w:sz w:val="28"/>
          <w:szCs w:val="28"/>
        </w:rPr>
        <w:t>талака</w:t>
      </w:r>
      <w:proofErr w:type="spellEnd"/>
      <w:r w:rsidRPr="00517B54">
        <w:rPr>
          <w:sz w:val="28"/>
          <w:szCs w:val="28"/>
        </w:rPr>
        <w:t xml:space="preserve"> </w:t>
      </w:r>
      <w:proofErr w:type="spellStart"/>
      <w:r w:rsidRPr="00517B54">
        <w:rPr>
          <w:sz w:val="28"/>
          <w:szCs w:val="28"/>
        </w:rPr>
        <w:t>аят</w:t>
      </w:r>
      <w:proofErr w:type="spellEnd"/>
      <w:r w:rsidRPr="00517B54">
        <w:rPr>
          <w:sz w:val="28"/>
          <w:szCs w:val="28"/>
        </w:rPr>
        <w:t xml:space="preserve"> из</w:t>
      </w:r>
      <w:r w:rsidRPr="00517B54">
        <w:rPr>
          <w:color w:val="000000"/>
          <w:sz w:val="28"/>
          <w:szCs w:val="28"/>
        </w:rPr>
        <w:t xml:space="preserve"> Корана.</w:t>
      </w:r>
    </w:p>
    <w:p w:rsidR="00E85E13" w:rsidRPr="00517B54" w:rsidRDefault="00E85E13" w:rsidP="00E85E13">
      <w:pPr>
        <w:widowControl w:val="0"/>
        <w:numPr>
          <w:ilvl w:val="0"/>
          <w:numId w:val="45"/>
        </w:numPr>
        <w:autoSpaceDE w:val="0"/>
        <w:autoSpaceDN w:val="0"/>
        <w:adjustRightInd w:val="0"/>
        <w:jc w:val="both"/>
        <w:rPr>
          <w:sz w:val="28"/>
          <w:szCs w:val="28"/>
        </w:rPr>
      </w:pPr>
      <w:r w:rsidRPr="00517B54">
        <w:rPr>
          <w:color w:val="000000"/>
          <w:sz w:val="28"/>
          <w:szCs w:val="28"/>
        </w:rPr>
        <w:t xml:space="preserve">Приведите в качестве доказательства </w:t>
      </w:r>
      <w:proofErr w:type="spellStart"/>
      <w:r w:rsidRPr="00517B54">
        <w:rPr>
          <w:i/>
          <w:iCs/>
          <w:sz w:val="28"/>
          <w:szCs w:val="28"/>
        </w:rPr>
        <w:t>талака</w:t>
      </w:r>
      <w:proofErr w:type="spellEnd"/>
      <w:r w:rsidRPr="00517B54">
        <w:rPr>
          <w:color w:val="000000"/>
          <w:sz w:val="28"/>
          <w:szCs w:val="28"/>
        </w:rPr>
        <w:t xml:space="preserve"> изречение Пророка (</w:t>
      </w:r>
      <w:proofErr w:type="spellStart"/>
      <w:proofErr w:type="gramStart"/>
      <w:r w:rsidRPr="00517B54">
        <w:rPr>
          <w:color w:val="000000"/>
          <w:sz w:val="28"/>
          <w:szCs w:val="28"/>
        </w:rPr>
        <w:t>с</w:t>
      </w:r>
      <w:proofErr w:type="gramEnd"/>
      <w:r w:rsidRPr="00517B54">
        <w:rPr>
          <w:color w:val="000000"/>
          <w:sz w:val="28"/>
          <w:szCs w:val="28"/>
        </w:rPr>
        <w:t>.а.в</w:t>
      </w:r>
      <w:proofErr w:type="spellEnd"/>
      <w:r w:rsidRPr="00517B54">
        <w:rPr>
          <w:color w:val="000000"/>
          <w:sz w:val="28"/>
          <w:szCs w:val="28"/>
        </w:rPr>
        <w:t>.) из Сунны.</w:t>
      </w:r>
    </w:p>
    <w:p w:rsidR="00E85E13" w:rsidRPr="00517B54" w:rsidRDefault="00E85E13" w:rsidP="00E85E13">
      <w:pPr>
        <w:widowControl w:val="0"/>
        <w:numPr>
          <w:ilvl w:val="0"/>
          <w:numId w:val="45"/>
        </w:numPr>
        <w:autoSpaceDE w:val="0"/>
        <w:autoSpaceDN w:val="0"/>
        <w:adjustRightInd w:val="0"/>
        <w:jc w:val="both"/>
        <w:rPr>
          <w:sz w:val="28"/>
          <w:szCs w:val="28"/>
        </w:rPr>
      </w:pPr>
      <w:r w:rsidRPr="00517B54">
        <w:rPr>
          <w:color w:val="000000"/>
          <w:sz w:val="28"/>
          <w:szCs w:val="28"/>
        </w:rPr>
        <w:t>Перечислите виды расторжения брака.</w:t>
      </w:r>
    </w:p>
    <w:p w:rsidR="00E85E13" w:rsidRPr="00517B54" w:rsidRDefault="00E85E13" w:rsidP="00E85E13">
      <w:pPr>
        <w:widowControl w:val="0"/>
        <w:numPr>
          <w:ilvl w:val="0"/>
          <w:numId w:val="45"/>
        </w:numPr>
        <w:autoSpaceDE w:val="0"/>
        <w:autoSpaceDN w:val="0"/>
        <w:adjustRightInd w:val="0"/>
        <w:jc w:val="both"/>
        <w:rPr>
          <w:sz w:val="28"/>
          <w:szCs w:val="28"/>
        </w:rPr>
      </w:pPr>
      <w:r w:rsidRPr="00517B54">
        <w:rPr>
          <w:sz w:val="28"/>
          <w:szCs w:val="28"/>
        </w:rPr>
        <w:t>Что является отменой расторжения брака?</w:t>
      </w:r>
    </w:p>
    <w:p w:rsidR="00E85E13" w:rsidRPr="00517B54" w:rsidRDefault="00E85E13" w:rsidP="00E85E13">
      <w:pPr>
        <w:widowControl w:val="0"/>
        <w:numPr>
          <w:ilvl w:val="0"/>
          <w:numId w:val="45"/>
        </w:numPr>
        <w:autoSpaceDE w:val="0"/>
        <w:autoSpaceDN w:val="0"/>
        <w:adjustRightInd w:val="0"/>
        <w:jc w:val="both"/>
        <w:rPr>
          <w:sz w:val="28"/>
          <w:szCs w:val="28"/>
        </w:rPr>
      </w:pPr>
      <w:r w:rsidRPr="00517B54">
        <w:rPr>
          <w:sz w:val="28"/>
          <w:szCs w:val="28"/>
        </w:rPr>
        <w:t>Каковы последствия расторжения брака?</w:t>
      </w:r>
    </w:p>
    <w:p w:rsidR="00E85E13" w:rsidRPr="00517B54" w:rsidRDefault="00E85E13" w:rsidP="00E85E13">
      <w:pPr>
        <w:widowControl w:val="0"/>
        <w:numPr>
          <w:ilvl w:val="0"/>
          <w:numId w:val="45"/>
        </w:numPr>
        <w:autoSpaceDE w:val="0"/>
        <w:autoSpaceDN w:val="0"/>
        <w:adjustRightInd w:val="0"/>
        <w:jc w:val="both"/>
        <w:rPr>
          <w:sz w:val="28"/>
          <w:szCs w:val="28"/>
        </w:rPr>
      </w:pPr>
      <w:r w:rsidRPr="00517B54">
        <w:rPr>
          <w:sz w:val="28"/>
          <w:szCs w:val="28"/>
        </w:rPr>
        <w:t xml:space="preserve">Чем отличается </w:t>
      </w:r>
      <w:r w:rsidRPr="00517B54">
        <w:rPr>
          <w:color w:val="000000"/>
          <w:sz w:val="28"/>
          <w:szCs w:val="28"/>
        </w:rPr>
        <w:t>расторжение брака в судебном порядке от развода?</w:t>
      </w:r>
    </w:p>
    <w:p w:rsidR="00E85E13" w:rsidRPr="00517B54" w:rsidRDefault="00E85E13" w:rsidP="00E85E13">
      <w:pPr>
        <w:widowControl w:val="0"/>
        <w:numPr>
          <w:ilvl w:val="0"/>
          <w:numId w:val="45"/>
        </w:numPr>
        <w:autoSpaceDE w:val="0"/>
        <w:autoSpaceDN w:val="0"/>
        <w:adjustRightInd w:val="0"/>
        <w:jc w:val="both"/>
        <w:rPr>
          <w:sz w:val="28"/>
          <w:szCs w:val="28"/>
        </w:rPr>
      </w:pPr>
      <w:r w:rsidRPr="00517B54">
        <w:rPr>
          <w:sz w:val="28"/>
          <w:szCs w:val="28"/>
        </w:rPr>
        <w:t xml:space="preserve">В каких </w:t>
      </w:r>
      <w:r w:rsidRPr="00517B54">
        <w:rPr>
          <w:color w:val="000000"/>
          <w:sz w:val="28"/>
          <w:szCs w:val="28"/>
        </w:rPr>
        <w:t>случаях брак расторгается в судебном порядке?</w:t>
      </w:r>
    </w:p>
    <w:p w:rsidR="00E85E13" w:rsidRPr="00517B54" w:rsidRDefault="00E85E13" w:rsidP="00E85E13">
      <w:pPr>
        <w:widowControl w:val="0"/>
        <w:numPr>
          <w:ilvl w:val="0"/>
          <w:numId w:val="45"/>
        </w:numPr>
        <w:autoSpaceDE w:val="0"/>
        <w:autoSpaceDN w:val="0"/>
        <w:adjustRightInd w:val="0"/>
        <w:jc w:val="both"/>
        <w:rPr>
          <w:sz w:val="28"/>
          <w:szCs w:val="28"/>
        </w:rPr>
      </w:pPr>
      <w:r w:rsidRPr="00517B54">
        <w:rPr>
          <w:sz w:val="28"/>
          <w:szCs w:val="28"/>
        </w:rPr>
        <w:t>Что является отменой расторжения брака?</w:t>
      </w:r>
    </w:p>
    <w:p w:rsidR="00E85E13" w:rsidRPr="00517B54" w:rsidRDefault="00E85E13" w:rsidP="00E85E13">
      <w:pPr>
        <w:widowControl w:val="0"/>
        <w:numPr>
          <w:ilvl w:val="0"/>
          <w:numId w:val="45"/>
        </w:numPr>
        <w:autoSpaceDE w:val="0"/>
        <w:autoSpaceDN w:val="0"/>
        <w:adjustRightInd w:val="0"/>
        <w:jc w:val="both"/>
        <w:rPr>
          <w:sz w:val="28"/>
          <w:szCs w:val="28"/>
        </w:rPr>
      </w:pPr>
      <w:r w:rsidRPr="00517B54">
        <w:rPr>
          <w:sz w:val="28"/>
          <w:szCs w:val="28"/>
        </w:rPr>
        <w:t>Каковы последствия расторжения брака?</w:t>
      </w:r>
    </w:p>
    <w:p w:rsidR="00E85E13" w:rsidRPr="00517B54" w:rsidRDefault="00E85E13" w:rsidP="00E85E13">
      <w:pPr>
        <w:widowControl w:val="0"/>
        <w:numPr>
          <w:ilvl w:val="0"/>
          <w:numId w:val="45"/>
        </w:numPr>
        <w:autoSpaceDE w:val="0"/>
        <w:autoSpaceDN w:val="0"/>
        <w:adjustRightInd w:val="0"/>
        <w:jc w:val="both"/>
        <w:rPr>
          <w:sz w:val="28"/>
          <w:szCs w:val="28"/>
        </w:rPr>
      </w:pPr>
      <w:r w:rsidRPr="00517B54">
        <w:rPr>
          <w:sz w:val="28"/>
          <w:szCs w:val="28"/>
        </w:rPr>
        <w:t>Назовите, что может являться причиной для расторжения брака в судебном порядке?</w:t>
      </w:r>
    </w:p>
    <w:p w:rsidR="00E85E13" w:rsidRPr="00517B54" w:rsidRDefault="00E85E13" w:rsidP="00E85E13">
      <w:pPr>
        <w:widowControl w:val="0"/>
        <w:numPr>
          <w:ilvl w:val="0"/>
          <w:numId w:val="45"/>
        </w:numPr>
        <w:autoSpaceDE w:val="0"/>
        <w:autoSpaceDN w:val="0"/>
        <w:adjustRightInd w:val="0"/>
        <w:jc w:val="both"/>
        <w:rPr>
          <w:sz w:val="28"/>
          <w:szCs w:val="28"/>
        </w:rPr>
      </w:pPr>
      <w:r w:rsidRPr="00517B54">
        <w:rPr>
          <w:sz w:val="28"/>
          <w:szCs w:val="28"/>
        </w:rPr>
        <w:t>Назовите, что может являться причиной для расторжения брака в судебном порядке?</w:t>
      </w:r>
    </w:p>
    <w:p w:rsidR="00E85E13" w:rsidRPr="00517B54" w:rsidRDefault="00E85E13" w:rsidP="00E85E13">
      <w:pPr>
        <w:widowControl w:val="0"/>
        <w:numPr>
          <w:ilvl w:val="0"/>
          <w:numId w:val="45"/>
        </w:numPr>
        <w:autoSpaceDE w:val="0"/>
        <w:autoSpaceDN w:val="0"/>
        <w:adjustRightInd w:val="0"/>
        <w:jc w:val="both"/>
        <w:rPr>
          <w:sz w:val="28"/>
          <w:szCs w:val="28"/>
        </w:rPr>
      </w:pPr>
      <w:r w:rsidRPr="00517B54">
        <w:rPr>
          <w:sz w:val="28"/>
          <w:szCs w:val="28"/>
        </w:rPr>
        <w:t>Какие существуют различия м</w:t>
      </w:r>
      <w:r w:rsidRPr="00517B54">
        <w:rPr>
          <w:color w:val="000000"/>
          <w:sz w:val="28"/>
          <w:szCs w:val="28"/>
        </w:rPr>
        <w:t>ежду расторжением брака в судебном порядке и раз</w:t>
      </w:r>
      <w:r w:rsidRPr="00517B54">
        <w:rPr>
          <w:color w:val="000000"/>
          <w:sz w:val="28"/>
          <w:szCs w:val="28"/>
        </w:rPr>
        <w:softHyphen/>
        <w:t>водом?</w:t>
      </w:r>
      <w:r w:rsidRPr="00517B54">
        <w:rPr>
          <w:sz w:val="28"/>
          <w:szCs w:val="28"/>
        </w:rPr>
        <w:t xml:space="preserve"> </w:t>
      </w:r>
    </w:p>
    <w:p w:rsidR="00E85E13" w:rsidRPr="00517B54" w:rsidRDefault="00E85E13" w:rsidP="00E85E13">
      <w:pPr>
        <w:widowControl w:val="0"/>
        <w:numPr>
          <w:ilvl w:val="0"/>
          <w:numId w:val="45"/>
        </w:numPr>
        <w:autoSpaceDE w:val="0"/>
        <w:autoSpaceDN w:val="0"/>
        <w:adjustRightInd w:val="0"/>
        <w:jc w:val="both"/>
        <w:rPr>
          <w:sz w:val="28"/>
          <w:szCs w:val="28"/>
        </w:rPr>
      </w:pPr>
      <w:r w:rsidRPr="00517B54">
        <w:rPr>
          <w:sz w:val="28"/>
          <w:szCs w:val="28"/>
        </w:rPr>
        <w:t xml:space="preserve">Приведите в качестве доказательства </w:t>
      </w:r>
      <w:proofErr w:type="spellStart"/>
      <w:r w:rsidRPr="00517B54">
        <w:rPr>
          <w:i/>
          <w:iCs/>
          <w:color w:val="000000"/>
          <w:sz w:val="28"/>
          <w:szCs w:val="28"/>
        </w:rPr>
        <w:t>хуль‘а</w:t>
      </w:r>
      <w:proofErr w:type="spellEnd"/>
      <w:r w:rsidRPr="00517B54">
        <w:rPr>
          <w:sz w:val="28"/>
          <w:szCs w:val="28"/>
        </w:rPr>
        <w:t xml:space="preserve"> </w:t>
      </w:r>
      <w:proofErr w:type="spellStart"/>
      <w:r w:rsidRPr="00517B54">
        <w:rPr>
          <w:sz w:val="28"/>
          <w:szCs w:val="28"/>
        </w:rPr>
        <w:t>аят</w:t>
      </w:r>
      <w:proofErr w:type="spellEnd"/>
      <w:r w:rsidRPr="00517B54">
        <w:rPr>
          <w:sz w:val="28"/>
          <w:szCs w:val="28"/>
        </w:rPr>
        <w:t xml:space="preserve"> из</w:t>
      </w:r>
      <w:r w:rsidRPr="00517B54">
        <w:rPr>
          <w:color w:val="000000"/>
          <w:sz w:val="28"/>
          <w:szCs w:val="28"/>
        </w:rPr>
        <w:t xml:space="preserve"> Корана.</w:t>
      </w:r>
    </w:p>
    <w:p w:rsidR="00E85E13" w:rsidRPr="00517B54" w:rsidRDefault="00E85E13" w:rsidP="00E85E13">
      <w:pPr>
        <w:widowControl w:val="0"/>
        <w:numPr>
          <w:ilvl w:val="0"/>
          <w:numId w:val="45"/>
        </w:numPr>
        <w:autoSpaceDE w:val="0"/>
        <w:autoSpaceDN w:val="0"/>
        <w:adjustRightInd w:val="0"/>
        <w:jc w:val="both"/>
        <w:rPr>
          <w:sz w:val="28"/>
          <w:szCs w:val="28"/>
        </w:rPr>
      </w:pPr>
      <w:r w:rsidRPr="00517B54">
        <w:rPr>
          <w:color w:val="000000"/>
          <w:sz w:val="28"/>
          <w:szCs w:val="28"/>
        </w:rPr>
        <w:t xml:space="preserve">Приведите в качестве доказательства </w:t>
      </w:r>
      <w:proofErr w:type="spellStart"/>
      <w:r w:rsidRPr="00517B54">
        <w:rPr>
          <w:i/>
          <w:iCs/>
          <w:color w:val="000000"/>
          <w:sz w:val="28"/>
          <w:szCs w:val="28"/>
        </w:rPr>
        <w:t>хуль‘а</w:t>
      </w:r>
      <w:proofErr w:type="spellEnd"/>
      <w:r w:rsidRPr="00517B54">
        <w:rPr>
          <w:color w:val="000000"/>
          <w:sz w:val="28"/>
          <w:szCs w:val="28"/>
        </w:rPr>
        <w:t xml:space="preserve"> изречение Пророка (</w:t>
      </w:r>
      <w:proofErr w:type="spellStart"/>
      <w:proofErr w:type="gramStart"/>
      <w:r w:rsidRPr="00517B54">
        <w:rPr>
          <w:color w:val="000000"/>
          <w:sz w:val="28"/>
          <w:szCs w:val="28"/>
        </w:rPr>
        <w:t>с</w:t>
      </w:r>
      <w:proofErr w:type="gramEnd"/>
      <w:r w:rsidRPr="00517B54">
        <w:rPr>
          <w:color w:val="000000"/>
          <w:sz w:val="28"/>
          <w:szCs w:val="28"/>
        </w:rPr>
        <w:t>.а.в</w:t>
      </w:r>
      <w:proofErr w:type="spellEnd"/>
      <w:r w:rsidRPr="00517B54">
        <w:rPr>
          <w:color w:val="000000"/>
          <w:sz w:val="28"/>
          <w:szCs w:val="28"/>
        </w:rPr>
        <w:t>.) из Сунны.</w:t>
      </w:r>
    </w:p>
    <w:p w:rsidR="00E85E13" w:rsidRPr="00517B54" w:rsidRDefault="00E85E13" w:rsidP="00E85E13">
      <w:pPr>
        <w:widowControl w:val="0"/>
        <w:numPr>
          <w:ilvl w:val="0"/>
          <w:numId w:val="45"/>
        </w:numPr>
        <w:autoSpaceDE w:val="0"/>
        <w:autoSpaceDN w:val="0"/>
        <w:adjustRightInd w:val="0"/>
        <w:jc w:val="both"/>
        <w:rPr>
          <w:sz w:val="28"/>
          <w:szCs w:val="28"/>
        </w:rPr>
      </w:pPr>
      <w:r w:rsidRPr="00517B54">
        <w:rPr>
          <w:color w:val="000000"/>
          <w:sz w:val="28"/>
          <w:szCs w:val="28"/>
        </w:rPr>
        <w:t xml:space="preserve">В каких случаях </w:t>
      </w:r>
      <w:proofErr w:type="spellStart"/>
      <w:r w:rsidRPr="00517B54">
        <w:rPr>
          <w:i/>
          <w:iCs/>
          <w:color w:val="000000"/>
          <w:sz w:val="28"/>
          <w:szCs w:val="28"/>
        </w:rPr>
        <w:t>талак</w:t>
      </w:r>
      <w:proofErr w:type="spellEnd"/>
      <w:r w:rsidRPr="00517B54">
        <w:rPr>
          <w:color w:val="000000"/>
          <w:sz w:val="28"/>
          <w:szCs w:val="28"/>
        </w:rPr>
        <w:t xml:space="preserve"> мо</w:t>
      </w:r>
      <w:r w:rsidRPr="00517B54">
        <w:rPr>
          <w:color w:val="000000"/>
          <w:sz w:val="28"/>
          <w:szCs w:val="28"/>
        </w:rPr>
        <w:softHyphen/>
        <w:t>жет стать запретным?</w:t>
      </w:r>
    </w:p>
    <w:p w:rsidR="00E85E13" w:rsidRPr="00517B54" w:rsidRDefault="00E85E13" w:rsidP="00E85E13">
      <w:pPr>
        <w:widowControl w:val="0"/>
        <w:numPr>
          <w:ilvl w:val="0"/>
          <w:numId w:val="45"/>
        </w:numPr>
        <w:autoSpaceDE w:val="0"/>
        <w:autoSpaceDN w:val="0"/>
        <w:adjustRightInd w:val="0"/>
        <w:jc w:val="both"/>
        <w:rPr>
          <w:sz w:val="28"/>
          <w:szCs w:val="28"/>
        </w:rPr>
      </w:pPr>
      <w:r w:rsidRPr="00517B54">
        <w:rPr>
          <w:color w:val="000000"/>
          <w:sz w:val="28"/>
          <w:szCs w:val="28"/>
        </w:rPr>
        <w:t>Соблюдение, каких пяти условий необ</w:t>
      </w:r>
      <w:r w:rsidRPr="00517B54">
        <w:rPr>
          <w:color w:val="000000"/>
          <w:sz w:val="28"/>
          <w:szCs w:val="28"/>
        </w:rPr>
        <w:softHyphen/>
        <w:t>ходимо для того, чтобы развод считался действительным?</w:t>
      </w:r>
    </w:p>
    <w:p w:rsidR="00E85E13" w:rsidRPr="00517B54" w:rsidRDefault="00E85E13" w:rsidP="00E85E13">
      <w:pPr>
        <w:widowControl w:val="0"/>
        <w:numPr>
          <w:ilvl w:val="0"/>
          <w:numId w:val="45"/>
        </w:numPr>
        <w:autoSpaceDE w:val="0"/>
        <w:autoSpaceDN w:val="0"/>
        <w:adjustRightInd w:val="0"/>
        <w:jc w:val="both"/>
        <w:rPr>
          <w:sz w:val="28"/>
          <w:szCs w:val="28"/>
        </w:rPr>
      </w:pPr>
      <w:r w:rsidRPr="00517B54">
        <w:rPr>
          <w:color w:val="000000"/>
          <w:sz w:val="28"/>
          <w:szCs w:val="28"/>
        </w:rPr>
        <w:t>Является ли действительным развод по принуждению?</w:t>
      </w:r>
    </w:p>
    <w:p w:rsidR="00E85E13" w:rsidRPr="00517B54" w:rsidRDefault="00E85E13" w:rsidP="00E85E13">
      <w:pPr>
        <w:widowControl w:val="0"/>
        <w:numPr>
          <w:ilvl w:val="0"/>
          <w:numId w:val="45"/>
        </w:numPr>
        <w:autoSpaceDE w:val="0"/>
        <w:autoSpaceDN w:val="0"/>
        <w:adjustRightInd w:val="0"/>
        <w:jc w:val="both"/>
        <w:rPr>
          <w:sz w:val="28"/>
          <w:szCs w:val="28"/>
        </w:rPr>
      </w:pPr>
      <w:r w:rsidRPr="00517B54">
        <w:rPr>
          <w:sz w:val="28"/>
          <w:szCs w:val="28"/>
        </w:rPr>
        <w:t xml:space="preserve">Приведите в качестве доказательства </w:t>
      </w:r>
      <w:proofErr w:type="spellStart"/>
      <w:proofErr w:type="gramStart"/>
      <w:r w:rsidRPr="00517B54">
        <w:rPr>
          <w:sz w:val="28"/>
          <w:szCs w:val="28"/>
        </w:rPr>
        <w:t>радж‘а</w:t>
      </w:r>
      <w:proofErr w:type="spellEnd"/>
      <w:proofErr w:type="gramEnd"/>
      <w:r w:rsidRPr="00517B54">
        <w:rPr>
          <w:sz w:val="28"/>
          <w:szCs w:val="28"/>
        </w:rPr>
        <w:t xml:space="preserve"> </w:t>
      </w:r>
      <w:proofErr w:type="spellStart"/>
      <w:r w:rsidRPr="00517B54">
        <w:rPr>
          <w:sz w:val="28"/>
          <w:szCs w:val="28"/>
        </w:rPr>
        <w:t>аят</w:t>
      </w:r>
      <w:proofErr w:type="spellEnd"/>
      <w:r w:rsidRPr="00517B54">
        <w:rPr>
          <w:sz w:val="28"/>
          <w:szCs w:val="28"/>
        </w:rPr>
        <w:t xml:space="preserve"> из Корана.</w:t>
      </w:r>
    </w:p>
    <w:p w:rsidR="00E85E13" w:rsidRPr="00517B54" w:rsidRDefault="00E85E13" w:rsidP="00E85E13">
      <w:pPr>
        <w:widowControl w:val="0"/>
        <w:numPr>
          <w:ilvl w:val="0"/>
          <w:numId w:val="45"/>
        </w:numPr>
        <w:autoSpaceDE w:val="0"/>
        <w:autoSpaceDN w:val="0"/>
        <w:adjustRightInd w:val="0"/>
        <w:jc w:val="both"/>
        <w:rPr>
          <w:sz w:val="28"/>
          <w:szCs w:val="28"/>
        </w:rPr>
      </w:pPr>
      <w:r w:rsidRPr="00517B54">
        <w:rPr>
          <w:sz w:val="28"/>
          <w:szCs w:val="28"/>
        </w:rPr>
        <w:lastRenderedPageBreak/>
        <w:t xml:space="preserve">Приведите в качестве доказательства </w:t>
      </w:r>
      <w:proofErr w:type="spellStart"/>
      <w:proofErr w:type="gramStart"/>
      <w:r w:rsidRPr="00517B54">
        <w:rPr>
          <w:sz w:val="28"/>
          <w:szCs w:val="28"/>
        </w:rPr>
        <w:t>радж‘а</w:t>
      </w:r>
      <w:proofErr w:type="spellEnd"/>
      <w:proofErr w:type="gramEnd"/>
      <w:r w:rsidRPr="00517B54">
        <w:rPr>
          <w:sz w:val="28"/>
          <w:szCs w:val="28"/>
        </w:rPr>
        <w:t xml:space="preserve"> изречение Пророка (</w:t>
      </w:r>
      <w:proofErr w:type="spellStart"/>
      <w:r w:rsidRPr="00517B54">
        <w:rPr>
          <w:sz w:val="28"/>
          <w:szCs w:val="28"/>
        </w:rPr>
        <w:t>с.а.в</w:t>
      </w:r>
      <w:proofErr w:type="spellEnd"/>
      <w:r w:rsidRPr="00517B54">
        <w:rPr>
          <w:sz w:val="28"/>
          <w:szCs w:val="28"/>
        </w:rPr>
        <w:t>.) из Сунны.</w:t>
      </w:r>
    </w:p>
    <w:p w:rsidR="00E85E13" w:rsidRPr="00517B54" w:rsidRDefault="00E85E13" w:rsidP="00E85E13">
      <w:pPr>
        <w:widowControl w:val="0"/>
        <w:numPr>
          <w:ilvl w:val="0"/>
          <w:numId w:val="45"/>
        </w:numPr>
        <w:autoSpaceDE w:val="0"/>
        <w:autoSpaceDN w:val="0"/>
        <w:adjustRightInd w:val="0"/>
        <w:jc w:val="both"/>
        <w:rPr>
          <w:sz w:val="28"/>
          <w:szCs w:val="28"/>
        </w:rPr>
      </w:pPr>
      <w:r w:rsidRPr="00517B54">
        <w:rPr>
          <w:sz w:val="28"/>
          <w:szCs w:val="28"/>
        </w:rPr>
        <w:t>Каких двух видов бывает возвращение жены?</w:t>
      </w:r>
    </w:p>
    <w:p w:rsidR="00E85E13" w:rsidRPr="00517B54" w:rsidRDefault="00E85E13" w:rsidP="00E85E13">
      <w:pPr>
        <w:widowControl w:val="0"/>
        <w:numPr>
          <w:ilvl w:val="0"/>
          <w:numId w:val="45"/>
        </w:numPr>
        <w:autoSpaceDE w:val="0"/>
        <w:autoSpaceDN w:val="0"/>
        <w:adjustRightInd w:val="0"/>
        <w:jc w:val="both"/>
        <w:rPr>
          <w:sz w:val="28"/>
          <w:szCs w:val="28"/>
        </w:rPr>
      </w:pPr>
      <w:r w:rsidRPr="00517B54">
        <w:rPr>
          <w:sz w:val="28"/>
          <w:szCs w:val="28"/>
        </w:rPr>
        <w:t>С какой женщиной временно запрещено заключать брак?</w:t>
      </w:r>
    </w:p>
    <w:p w:rsidR="00E85E13" w:rsidRPr="00517B54" w:rsidRDefault="00E85E13" w:rsidP="00E85E13">
      <w:pPr>
        <w:widowControl w:val="0"/>
        <w:numPr>
          <w:ilvl w:val="0"/>
          <w:numId w:val="45"/>
        </w:numPr>
        <w:autoSpaceDE w:val="0"/>
        <w:autoSpaceDN w:val="0"/>
        <w:adjustRightInd w:val="0"/>
        <w:jc w:val="both"/>
        <w:rPr>
          <w:sz w:val="28"/>
          <w:szCs w:val="28"/>
        </w:rPr>
      </w:pPr>
      <w:r w:rsidRPr="00517B54">
        <w:rPr>
          <w:sz w:val="28"/>
          <w:szCs w:val="28"/>
        </w:rPr>
        <w:t xml:space="preserve">Дайте определение </w:t>
      </w:r>
      <w:proofErr w:type="spellStart"/>
      <w:r w:rsidRPr="00517B54">
        <w:rPr>
          <w:sz w:val="28"/>
          <w:szCs w:val="28"/>
        </w:rPr>
        <w:t>никаху</w:t>
      </w:r>
      <w:proofErr w:type="spellEnd"/>
      <w:r w:rsidRPr="00517B54">
        <w:rPr>
          <w:sz w:val="28"/>
          <w:szCs w:val="28"/>
        </w:rPr>
        <w:t>.</w:t>
      </w:r>
    </w:p>
    <w:p w:rsidR="00E85E13" w:rsidRPr="00517B54" w:rsidRDefault="00E85E13" w:rsidP="00E85E13">
      <w:pPr>
        <w:numPr>
          <w:ilvl w:val="0"/>
          <w:numId w:val="45"/>
        </w:numPr>
        <w:jc w:val="both"/>
        <w:rPr>
          <w:sz w:val="28"/>
          <w:szCs w:val="28"/>
        </w:rPr>
      </w:pPr>
      <w:r w:rsidRPr="00517B54">
        <w:rPr>
          <w:sz w:val="28"/>
          <w:szCs w:val="28"/>
        </w:rPr>
        <w:t>Что является источником мусульманского наследственного права?</w:t>
      </w:r>
    </w:p>
    <w:p w:rsidR="00E85E13" w:rsidRPr="00517B54" w:rsidRDefault="00E85E13" w:rsidP="00E85E13">
      <w:pPr>
        <w:numPr>
          <w:ilvl w:val="0"/>
          <w:numId w:val="45"/>
        </w:numPr>
        <w:jc w:val="both"/>
        <w:rPr>
          <w:sz w:val="28"/>
          <w:szCs w:val="28"/>
        </w:rPr>
      </w:pPr>
      <w:r w:rsidRPr="00517B54">
        <w:rPr>
          <w:sz w:val="28"/>
          <w:szCs w:val="28"/>
        </w:rPr>
        <w:t>В чем значимость данной науки?</w:t>
      </w:r>
    </w:p>
    <w:p w:rsidR="00E85E13" w:rsidRPr="00517B54" w:rsidRDefault="00E85E13" w:rsidP="00E85E13">
      <w:pPr>
        <w:numPr>
          <w:ilvl w:val="0"/>
          <w:numId w:val="45"/>
        </w:numPr>
        <w:jc w:val="both"/>
        <w:rPr>
          <w:sz w:val="28"/>
          <w:szCs w:val="28"/>
        </w:rPr>
      </w:pPr>
      <w:r w:rsidRPr="00517B54">
        <w:rPr>
          <w:sz w:val="28"/>
          <w:szCs w:val="28"/>
        </w:rPr>
        <w:t>Как вы понимаете изречение Пророка (</w:t>
      </w:r>
      <w:proofErr w:type="spellStart"/>
      <w:proofErr w:type="gramStart"/>
      <w:r w:rsidRPr="00517B54">
        <w:rPr>
          <w:sz w:val="28"/>
          <w:szCs w:val="28"/>
        </w:rPr>
        <w:t>с</w:t>
      </w:r>
      <w:proofErr w:type="gramEnd"/>
      <w:r w:rsidRPr="00517B54">
        <w:rPr>
          <w:sz w:val="28"/>
          <w:szCs w:val="28"/>
        </w:rPr>
        <w:t>.а.</w:t>
      </w:r>
      <w:proofErr w:type="gramStart"/>
      <w:r w:rsidRPr="00517B54">
        <w:rPr>
          <w:sz w:val="28"/>
          <w:szCs w:val="28"/>
        </w:rPr>
        <w:t>в</w:t>
      </w:r>
      <w:proofErr w:type="spellEnd"/>
      <w:proofErr w:type="gramEnd"/>
      <w:r w:rsidRPr="00517B54">
        <w:rPr>
          <w:sz w:val="28"/>
          <w:szCs w:val="28"/>
        </w:rPr>
        <w:t>.): «Изучайте наследственное право и обучайте ему (других), поистине оно является половиной знаний, и оно забывается, и это знание первое, что потеряет моя община».</w:t>
      </w:r>
    </w:p>
    <w:p w:rsidR="00E85E13" w:rsidRPr="00517B54" w:rsidRDefault="00E85E13" w:rsidP="00E85E13">
      <w:pPr>
        <w:numPr>
          <w:ilvl w:val="0"/>
          <w:numId w:val="45"/>
        </w:numPr>
        <w:jc w:val="both"/>
        <w:rPr>
          <w:sz w:val="28"/>
          <w:szCs w:val="28"/>
        </w:rPr>
      </w:pPr>
      <w:r w:rsidRPr="00517B54">
        <w:rPr>
          <w:sz w:val="28"/>
          <w:szCs w:val="28"/>
        </w:rPr>
        <w:t>Каково правовое заключение относительно изучения этой науки?</w:t>
      </w:r>
    </w:p>
    <w:p w:rsidR="00E85E13" w:rsidRPr="00517B54" w:rsidRDefault="00E85E13" w:rsidP="00E85E13">
      <w:pPr>
        <w:numPr>
          <w:ilvl w:val="0"/>
          <w:numId w:val="45"/>
        </w:numPr>
        <w:jc w:val="both"/>
        <w:rPr>
          <w:sz w:val="28"/>
          <w:szCs w:val="28"/>
        </w:rPr>
      </w:pPr>
      <w:r w:rsidRPr="00517B54">
        <w:rPr>
          <w:sz w:val="28"/>
          <w:szCs w:val="28"/>
        </w:rPr>
        <w:t>Назовите столпы наследования.</w:t>
      </w:r>
    </w:p>
    <w:p w:rsidR="00E85E13" w:rsidRPr="00517B54" w:rsidRDefault="00E85E13" w:rsidP="00E85E13">
      <w:pPr>
        <w:numPr>
          <w:ilvl w:val="0"/>
          <w:numId w:val="45"/>
        </w:numPr>
        <w:jc w:val="both"/>
        <w:rPr>
          <w:sz w:val="28"/>
          <w:szCs w:val="28"/>
        </w:rPr>
      </w:pPr>
      <w:r w:rsidRPr="00517B54">
        <w:rPr>
          <w:sz w:val="28"/>
          <w:szCs w:val="28"/>
        </w:rPr>
        <w:t>Дайте определение наследству, наследнику и наследодателю.</w:t>
      </w:r>
    </w:p>
    <w:p w:rsidR="00E85E13" w:rsidRPr="00517B54" w:rsidRDefault="00E85E13" w:rsidP="00E85E13">
      <w:pPr>
        <w:numPr>
          <w:ilvl w:val="0"/>
          <w:numId w:val="45"/>
        </w:numPr>
        <w:jc w:val="both"/>
        <w:rPr>
          <w:sz w:val="28"/>
          <w:szCs w:val="28"/>
        </w:rPr>
      </w:pPr>
      <w:r w:rsidRPr="00517B54">
        <w:rPr>
          <w:sz w:val="28"/>
          <w:szCs w:val="28"/>
        </w:rPr>
        <w:t>Что такое столп в терминологии исламского права?</w:t>
      </w:r>
    </w:p>
    <w:p w:rsidR="00E85E13" w:rsidRPr="00517B54" w:rsidRDefault="00E85E13" w:rsidP="00E85E13">
      <w:pPr>
        <w:numPr>
          <w:ilvl w:val="0"/>
          <w:numId w:val="45"/>
        </w:numPr>
        <w:jc w:val="both"/>
        <w:rPr>
          <w:sz w:val="28"/>
          <w:szCs w:val="28"/>
        </w:rPr>
      </w:pPr>
      <w:r w:rsidRPr="00517B54">
        <w:rPr>
          <w:sz w:val="28"/>
          <w:szCs w:val="28"/>
        </w:rPr>
        <w:t>Перечислите причины наследования.</w:t>
      </w:r>
    </w:p>
    <w:p w:rsidR="00E85E13" w:rsidRPr="00517B54" w:rsidRDefault="00E85E13" w:rsidP="00E85E13">
      <w:pPr>
        <w:numPr>
          <w:ilvl w:val="0"/>
          <w:numId w:val="45"/>
        </w:numPr>
        <w:jc w:val="both"/>
        <w:rPr>
          <w:sz w:val="28"/>
          <w:szCs w:val="28"/>
        </w:rPr>
      </w:pPr>
      <w:r w:rsidRPr="00517B54">
        <w:rPr>
          <w:sz w:val="28"/>
          <w:szCs w:val="28"/>
        </w:rPr>
        <w:t>Назовите случаи наследования жены.</w:t>
      </w:r>
    </w:p>
    <w:p w:rsidR="00E85E13" w:rsidRPr="00517B54" w:rsidRDefault="00E85E13" w:rsidP="00E85E13">
      <w:pPr>
        <w:numPr>
          <w:ilvl w:val="0"/>
          <w:numId w:val="45"/>
        </w:numPr>
        <w:jc w:val="both"/>
        <w:rPr>
          <w:sz w:val="28"/>
          <w:szCs w:val="28"/>
        </w:rPr>
      </w:pPr>
      <w:r w:rsidRPr="00517B54">
        <w:rPr>
          <w:sz w:val="28"/>
          <w:szCs w:val="28"/>
        </w:rPr>
        <w:t>Приведите довод в подтверждение наследования мужа и жены.</w:t>
      </w:r>
    </w:p>
    <w:p w:rsidR="00E85E13" w:rsidRPr="00517B54" w:rsidRDefault="00E85E13" w:rsidP="00E85E13">
      <w:pPr>
        <w:numPr>
          <w:ilvl w:val="0"/>
          <w:numId w:val="45"/>
        </w:numPr>
        <w:jc w:val="both"/>
        <w:rPr>
          <w:sz w:val="28"/>
          <w:szCs w:val="28"/>
        </w:rPr>
      </w:pPr>
      <w:r w:rsidRPr="00517B54">
        <w:rPr>
          <w:sz w:val="28"/>
          <w:szCs w:val="28"/>
        </w:rPr>
        <w:t>Какую долю унаследует жена, если после смерти наследодателя остались две дочери?</w:t>
      </w:r>
    </w:p>
    <w:p w:rsidR="00E85E13" w:rsidRPr="00517B54" w:rsidRDefault="00E85E13" w:rsidP="00E85E13">
      <w:pPr>
        <w:numPr>
          <w:ilvl w:val="0"/>
          <w:numId w:val="45"/>
        </w:numPr>
        <w:jc w:val="both"/>
        <w:rPr>
          <w:sz w:val="28"/>
          <w:szCs w:val="28"/>
        </w:rPr>
      </w:pPr>
      <w:r w:rsidRPr="00517B54">
        <w:rPr>
          <w:sz w:val="28"/>
          <w:szCs w:val="28"/>
        </w:rPr>
        <w:t>Какую долю унаследует муж, если после смерти наследодателя осталась родная сестра?</w:t>
      </w:r>
    </w:p>
    <w:p w:rsidR="00E85E13" w:rsidRPr="00517B54" w:rsidRDefault="00E85E13" w:rsidP="00E85E13">
      <w:pPr>
        <w:numPr>
          <w:ilvl w:val="0"/>
          <w:numId w:val="45"/>
        </w:numPr>
        <w:jc w:val="both"/>
        <w:rPr>
          <w:sz w:val="28"/>
          <w:szCs w:val="28"/>
        </w:rPr>
      </w:pPr>
      <w:r w:rsidRPr="00517B54">
        <w:rPr>
          <w:sz w:val="28"/>
          <w:szCs w:val="28"/>
        </w:rPr>
        <w:t>Назовите случаи наследования отца.</w:t>
      </w:r>
    </w:p>
    <w:p w:rsidR="00E85E13" w:rsidRPr="00517B54" w:rsidRDefault="00E85E13" w:rsidP="00E85E13">
      <w:pPr>
        <w:numPr>
          <w:ilvl w:val="0"/>
          <w:numId w:val="45"/>
        </w:numPr>
        <w:jc w:val="both"/>
        <w:rPr>
          <w:sz w:val="28"/>
          <w:szCs w:val="28"/>
        </w:rPr>
      </w:pPr>
      <w:r w:rsidRPr="00517B54">
        <w:rPr>
          <w:sz w:val="28"/>
          <w:szCs w:val="28"/>
        </w:rPr>
        <w:t>Назовите случаи наследования матери.</w:t>
      </w:r>
    </w:p>
    <w:p w:rsidR="00E85E13" w:rsidRPr="00517B54" w:rsidRDefault="00E85E13" w:rsidP="00E85E13">
      <w:pPr>
        <w:numPr>
          <w:ilvl w:val="0"/>
          <w:numId w:val="45"/>
        </w:numPr>
        <w:jc w:val="both"/>
        <w:rPr>
          <w:sz w:val="28"/>
          <w:szCs w:val="28"/>
        </w:rPr>
      </w:pPr>
      <w:r w:rsidRPr="00517B54">
        <w:rPr>
          <w:sz w:val="28"/>
          <w:szCs w:val="28"/>
        </w:rPr>
        <w:t>Назовите случаи наследования дедушки.</w:t>
      </w:r>
    </w:p>
    <w:p w:rsidR="00E85E13" w:rsidRPr="00517B54" w:rsidRDefault="00E85E13" w:rsidP="00E85E13">
      <w:pPr>
        <w:numPr>
          <w:ilvl w:val="0"/>
          <w:numId w:val="45"/>
        </w:numPr>
        <w:jc w:val="both"/>
        <w:rPr>
          <w:sz w:val="28"/>
          <w:szCs w:val="28"/>
        </w:rPr>
      </w:pPr>
      <w:r w:rsidRPr="00517B54">
        <w:rPr>
          <w:sz w:val="28"/>
          <w:szCs w:val="28"/>
        </w:rPr>
        <w:t>Назовите случаи наследования бабушки.</w:t>
      </w:r>
    </w:p>
    <w:p w:rsidR="00E85E13" w:rsidRPr="00517B54" w:rsidRDefault="00E85E13" w:rsidP="00E85E13">
      <w:pPr>
        <w:numPr>
          <w:ilvl w:val="0"/>
          <w:numId w:val="45"/>
        </w:numPr>
        <w:jc w:val="both"/>
        <w:rPr>
          <w:sz w:val="28"/>
          <w:szCs w:val="28"/>
        </w:rPr>
      </w:pPr>
      <w:r w:rsidRPr="00517B54">
        <w:rPr>
          <w:sz w:val="28"/>
          <w:szCs w:val="28"/>
        </w:rPr>
        <w:t>Назовите случаи наследования сыном родной сестры.</w:t>
      </w:r>
    </w:p>
    <w:p w:rsidR="00E85E13" w:rsidRPr="00517B54" w:rsidRDefault="00E85E13" w:rsidP="00E85E13">
      <w:pPr>
        <w:numPr>
          <w:ilvl w:val="0"/>
          <w:numId w:val="45"/>
        </w:numPr>
        <w:jc w:val="both"/>
        <w:rPr>
          <w:sz w:val="28"/>
          <w:szCs w:val="28"/>
        </w:rPr>
      </w:pPr>
      <w:r w:rsidRPr="00517B54">
        <w:rPr>
          <w:sz w:val="28"/>
          <w:szCs w:val="28"/>
        </w:rPr>
        <w:t>Назовите случаи наследования единоутробными братьями и сестрами.</w:t>
      </w:r>
    </w:p>
    <w:p w:rsidR="00E85E13" w:rsidRPr="00517B54" w:rsidRDefault="00E85E13" w:rsidP="00E85E13">
      <w:pPr>
        <w:numPr>
          <w:ilvl w:val="0"/>
          <w:numId w:val="45"/>
        </w:numPr>
        <w:jc w:val="both"/>
        <w:rPr>
          <w:sz w:val="28"/>
          <w:szCs w:val="28"/>
        </w:rPr>
      </w:pPr>
      <w:r w:rsidRPr="00517B54">
        <w:rPr>
          <w:sz w:val="28"/>
          <w:szCs w:val="28"/>
        </w:rPr>
        <w:t>Назовите случаи наследования родным дядей и его сыном.</w:t>
      </w:r>
    </w:p>
    <w:p w:rsidR="00E85E13" w:rsidRPr="00517B54" w:rsidRDefault="00E85E13" w:rsidP="00E85E13">
      <w:pPr>
        <w:numPr>
          <w:ilvl w:val="0"/>
          <w:numId w:val="45"/>
        </w:numPr>
        <w:jc w:val="both"/>
        <w:rPr>
          <w:sz w:val="28"/>
          <w:szCs w:val="28"/>
        </w:rPr>
      </w:pPr>
      <w:r w:rsidRPr="00517B54">
        <w:rPr>
          <w:sz w:val="28"/>
          <w:szCs w:val="28"/>
        </w:rPr>
        <w:t>Приведите довод, подтверждающий наследование братьями и сестрами.</w:t>
      </w:r>
    </w:p>
    <w:p w:rsidR="00E85E13" w:rsidRPr="00517B54" w:rsidRDefault="00E85E13" w:rsidP="00E85E13">
      <w:pPr>
        <w:numPr>
          <w:ilvl w:val="0"/>
          <w:numId w:val="45"/>
        </w:numPr>
        <w:jc w:val="both"/>
        <w:rPr>
          <w:sz w:val="28"/>
          <w:szCs w:val="28"/>
        </w:rPr>
      </w:pPr>
      <w:r w:rsidRPr="00517B54">
        <w:rPr>
          <w:sz w:val="28"/>
          <w:szCs w:val="28"/>
        </w:rPr>
        <w:t>Приведите довод, подтверждающий наследование единоутробными братьями и сестрами.</w:t>
      </w:r>
    </w:p>
    <w:p w:rsidR="00E85E13" w:rsidRPr="00517B54" w:rsidRDefault="00E85E13" w:rsidP="00E85E13">
      <w:pPr>
        <w:numPr>
          <w:ilvl w:val="0"/>
          <w:numId w:val="45"/>
        </w:numPr>
        <w:jc w:val="both"/>
        <w:rPr>
          <w:sz w:val="28"/>
          <w:szCs w:val="28"/>
        </w:rPr>
      </w:pPr>
      <w:r w:rsidRPr="00517B54">
        <w:rPr>
          <w:sz w:val="28"/>
          <w:szCs w:val="28"/>
        </w:rPr>
        <w:t>Кого называют «Благословенным братом» в наследственном праве?</w:t>
      </w:r>
    </w:p>
    <w:p w:rsidR="00E85E13" w:rsidRPr="00517B54" w:rsidRDefault="00E85E13" w:rsidP="00E85E13">
      <w:pPr>
        <w:numPr>
          <w:ilvl w:val="0"/>
          <w:numId w:val="45"/>
        </w:numPr>
        <w:jc w:val="both"/>
        <w:rPr>
          <w:sz w:val="28"/>
          <w:szCs w:val="28"/>
        </w:rPr>
      </w:pPr>
      <w:r w:rsidRPr="00517B54">
        <w:rPr>
          <w:sz w:val="28"/>
          <w:szCs w:val="28"/>
        </w:rPr>
        <w:t>Кого называют «Злополучным братом» в наследственном праве?</w:t>
      </w:r>
    </w:p>
    <w:p w:rsidR="00E85E13" w:rsidRPr="00517B54" w:rsidRDefault="00E85E13" w:rsidP="00E85E13">
      <w:pPr>
        <w:numPr>
          <w:ilvl w:val="0"/>
          <w:numId w:val="45"/>
        </w:numPr>
        <w:jc w:val="both"/>
        <w:rPr>
          <w:sz w:val="28"/>
          <w:szCs w:val="28"/>
        </w:rPr>
      </w:pPr>
      <w:r w:rsidRPr="00517B54">
        <w:rPr>
          <w:sz w:val="28"/>
          <w:szCs w:val="28"/>
        </w:rPr>
        <w:t>Дайте определение наследованию конечной доли.</w:t>
      </w:r>
    </w:p>
    <w:p w:rsidR="00E85E13" w:rsidRPr="00517B54" w:rsidRDefault="00E85E13" w:rsidP="00E85E13">
      <w:pPr>
        <w:numPr>
          <w:ilvl w:val="0"/>
          <w:numId w:val="45"/>
        </w:numPr>
        <w:jc w:val="both"/>
        <w:rPr>
          <w:sz w:val="28"/>
          <w:szCs w:val="28"/>
        </w:rPr>
      </w:pPr>
      <w:r w:rsidRPr="00517B54">
        <w:rPr>
          <w:sz w:val="28"/>
          <w:szCs w:val="28"/>
        </w:rPr>
        <w:t>Что такое причинное наследие конечной доли?</w:t>
      </w:r>
    </w:p>
    <w:p w:rsidR="00E85E13" w:rsidRPr="00517B54" w:rsidRDefault="00E85E13" w:rsidP="00E85E13">
      <w:pPr>
        <w:numPr>
          <w:ilvl w:val="0"/>
          <w:numId w:val="45"/>
        </w:numPr>
        <w:jc w:val="both"/>
        <w:rPr>
          <w:sz w:val="28"/>
          <w:szCs w:val="28"/>
        </w:rPr>
      </w:pPr>
      <w:r w:rsidRPr="00517B54">
        <w:rPr>
          <w:sz w:val="28"/>
          <w:szCs w:val="28"/>
        </w:rPr>
        <w:t>Кто такие самостоятельные наследники конечной доли и как они наследуют?</w:t>
      </w:r>
    </w:p>
    <w:p w:rsidR="00E85E13" w:rsidRPr="00E85E13" w:rsidRDefault="00E85E13" w:rsidP="00E85E13">
      <w:pPr>
        <w:numPr>
          <w:ilvl w:val="0"/>
          <w:numId w:val="45"/>
        </w:numPr>
        <w:jc w:val="both"/>
        <w:rPr>
          <w:sz w:val="28"/>
          <w:szCs w:val="28"/>
        </w:rPr>
      </w:pPr>
      <w:r w:rsidRPr="00E85E13">
        <w:rPr>
          <w:sz w:val="28"/>
          <w:szCs w:val="28"/>
        </w:rPr>
        <w:t>Кто такие совместные наследники конечной доли и как они наследуют?</w:t>
      </w:r>
    </w:p>
    <w:p w:rsidR="00E85E13" w:rsidRPr="00E85E13" w:rsidRDefault="00E85E13" w:rsidP="00E85E13">
      <w:pPr>
        <w:numPr>
          <w:ilvl w:val="0"/>
          <w:numId w:val="45"/>
        </w:numPr>
        <w:jc w:val="both"/>
        <w:rPr>
          <w:sz w:val="28"/>
          <w:szCs w:val="28"/>
        </w:rPr>
      </w:pPr>
      <w:r w:rsidRPr="00E85E13">
        <w:rPr>
          <w:sz w:val="28"/>
          <w:szCs w:val="28"/>
        </w:rPr>
        <w:t>Кто такие зависимые наследники конечной доли и как они наследуют?</w:t>
      </w:r>
    </w:p>
    <w:p w:rsidR="00E85E13" w:rsidRPr="00E85E13" w:rsidRDefault="00E85E13" w:rsidP="00E85E13">
      <w:pPr>
        <w:numPr>
          <w:ilvl w:val="0"/>
          <w:numId w:val="45"/>
        </w:numPr>
        <w:jc w:val="both"/>
        <w:rPr>
          <w:sz w:val="28"/>
          <w:szCs w:val="28"/>
        </w:rPr>
      </w:pPr>
      <w:r w:rsidRPr="00E85E13">
        <w:rPr>
          <w:sz w:val="28"/>
          <w:szCs w:val="28"/>
        </w:rPr>
        <w:t xml:space="preserve">Назовите разницу во мнениях между имамом Абу </w:t>
      </w:r>
      <w:proofErr w:type="spellStart"/>
      <w:r w:rsidRPr="00E85E13">
        <w:rPr>
          <w:sz w:val="28"/>
          <w:szCs w:val="28"/>
        </w:rPr>
        <w:t>Ханифой</w:t>
      </w:r>
      <w:proofErr w:type="spellEnd"/>
      <w:r w:rsidRPr="00E85E13">
        <w:rPr>
          <w:sz w:val="28"/>
          <w:szCs w:val="28"/>
        </w:rPr>
        <w:t xml:space="preserve"> и его учениками относительно самостоятельного наследования конечной доли.</w:t>
      </w:r>
    </w:p>
    <w:p w:rsidR="00BF5AF6" w:rsidRPr="00E85E13" w:rsidRDefault="00E85E13" w:rsidP="00E85E13">
      <w:pPr>
        <w:pStyle w:val="ae"/>
        <w:numPr>
          <w:ilvl w:val="0"/>
          <w:numId w:val="45"/>
        </w:numPr>
        <w:spacing w:line="23" w:lineRule="atLeast"/>
        <w:jc w:val="both"/>
        <w:rPr>
          <w:sz w:val="28"/>
          <w:szCs w:val="28"/>
        </w:rPr>
      </w:pPr>
      <w:r w:rsidRPr="00E85E13">
        <w:rPr>
          <w:sz w:val="28"/>
          <w:szCs w:val="28"/>
        </w:rPr>
        <w:t>Назовите тех, кого постигает частичное недопущение к наследству.</w:t>
      </w:r>
    </w:p>
    <w:p w:rsidR="00104C5A" w:rsidRPr="00E85E13" w:rsidRDefault="00293EA2" w:rsidP="00D3351A">
      <w:pPr>
        <w:spacing w:line="23" w:lineRule="atLeast"/>
        <w:ind w:left="-426" w:firstLine="426"/>
        <w:jc w:val="both"/>
        <w:rPr>
          <w:b/>
          <w:bCs/>
          <w:sz w:val="28"/>
          <w:szCs w:val="28"/>
        </w:rPr>
      </w:pPr>
      <w:r w:rsidRPr="00E85E13">
        <w:rPr>
          <w:b/>
          <w:bCs/>
          <w:sz w:val="28"/>
          <w:szCs w:val="28"/>
        </w:rPr>
        <w:lastRenderedPageBreak/>
        <w:t xml:space="preserve">5.2. Примерные </w:t>
      </w:r>
      <w:r w:rsidR="00B94998" w:rsidRPr="00E85E13">
        <w:rPr>
          <w:b/>
          <w:bCs/>
          <w:sz w:val="28"/>
          <w:szCs w:val="28"/>
        </w:rPr>
        <w:t>термины и тексты для перевода:</w:t>
      </w:r>
    </w:p>
    <w:p w:rsidR="00E85E13" w:rsidRPr="00517B54" w:rsidRDefault="00E85E13" w:rsidP="00E85E13">
      <w:pPr>
        <w:pStyle w:val="a6"/>
        <w:bidi/>
        <w:spacing w:after="0" w:line="360" w:lineRule="auto"/>
        <w:rPr>
          <w:bCs/>
          <w:sz w:val="28"/>
          <w:szCs w:val="28"/>
        </w:rPr>
      </w:pPr>
    </w:p>
    <w:p w:rsidR="00E85E13" w:rsidRPr="00E85E13" w:rsidRDefault="00E85E13" w:rsidP="00E85E13">
      <w:pPr>
        <w:pStyle w:val="a6"/>
        <w:bidi/>
        <w:spacing w:after="0" w:line="23" w:lineRule="atLeast"/>
        <w:jc w:val="both"/>
        <w:rPr>
          <w:b/>
          <w:sz w:val="28"/>
          <w:szCs w:val="28"/>
          <w:highlight w:val="yellow"/>
        </w:rPr>
      </w:pPr>
      <w:r w:rsidRPr="00E85E13">
        <w:rPr>
          <w:bCs/>
          <w:sz w:val="28"/>
          <w:szCs w:val="28"/>
          <w:rtl/>
        </w:rPr>
        <w:t>كفائة</w:t>
      </w:r>
      <w:r w:rsidRPr="00E85E13">
        <w:rPr>
          <w:bCs/>
          <w:sz w:val="28"/>
          <w:szCs w:val="28"/>
        </w:rPr>
        <w:t xml:space="preserve"> \ </w:t>
      </w:r>
      <w:r w:rsidRPr="00E85E13">
        <w:rPr>
          <w:bCs/>
          <w:sz w:val="28"/>
          <w:szCs w:val="28"/>
          <w:rtl/>
        </w:rPr>
        <w:t>النكاح</w:t>
      </w:r>
      <w:r w:rsidRPr="00E85E13">
        <w:rPr>
          <w:bCs/>
          <w:sz w:val="28"/>
          <w:szCs w:val="28"/>
        </w:rPr>
        <w:t xml:space="preserve"> \ </w:t>
      </w:r>
      <w:r w:rsidRPr="00E85E13">
        <w:rPr>
          <w:bCs/>
          <w:sz w:val="28"/>
          <w:szCs w:val="28"/>
          <w:rtl/>
        </w:rPr>
        <w:t>ولاية</w:t>
      </w:r>
      <w:r w:rsidRPr="00E85E13">
        <w:rPr>
          <w:bCs/>
          <w:sz w:val="28"/>
          <w:szCs w:val="28"/>
        </w:rPr>
        <w:t xml:space="preserve"> \ </w:t>
      </w:r>
      <w:r w:rsidRPr="00E85E13">
        <w:rPr>
          <w:bCs/>
          <w:sz w:val="28"/>
          <w:szCs w:val="28"/>
          <w:rtl/>
        </w:rPr>
        <w:t>طلاق</w:t>
      </w:r>
      <w:r w:rsidRPr="00E85E13">
        <w:rPr>
          <w:bCs/>
          <w:sz w:val="28"/>
          <w:szCs w:val="28"/>
        </w:rPr>
        <w:t xml:space="preserve"> \ </w:t>
      </w:r>
      <w:r w:rsidRPr="00E85E13">
        <w:rPr>
          <w:bCs/>
          <w:sz w:val="28"/>
          <w:szCs w:val="28"/>
          <w:rtl/>
        </w:rPr>
        <w:t>فسخ</w:t>
      </w:r>
      <w:r w:rsidRPr="00E85E13">
        <w:rPr>
          <w:bCs/>
          <w:sz w:val="28"/>
          <w:szCs w:val="28"/>
        </w:rPr>
        <w:t xml:space="preserve"> \ </w:t>
      </w:r>
      <w:r w:rsidRPr="00E85E13">
        <w:rPr>
          <w:bCs/>
          <w:sz w:val="28"/>
          <w:szCs w:val="28"/>
          <w:rtl/>
        </w:rPr>
        <w:t>خطبة</w:t>
      </w:r>
      <w:r w:rsidRPr="00E85E13">
        <w:rPr>
          <w:bCs/>
          <w:sz w:val="28"/>
          <w:szCs w:val="28"/>
        </w:rPr>
        <w:t xml:space="preserve"> \ </w:t>
      </w:r>
      <w:r w:rsidRPr="00E85E13">
        <w:rPr>
          <w:bCs/>
          <w:sz w:val="28"/>
          <w:szCs w:val="28"/>
          <w:rtl/>
        </w:rPr>
        <w:t xml:space="preserve">النفقة </w:t>
      </w:r>
      <w:r w:rsidRPr="00E85E13">
        <w:rPr>
          <w:bCs/>
          <w:sz w:val="28"/>
          <w:szCs w:val="28"/>
        </w:rPr>
        <w:t xml:space="preserve"> \ </w:t>
      </w:r>
      <w:r w:rsidRPr="00E85E13">
        <w:rPr>
          <w:bCs/>
          <w:sz w:val="28"/>
          <w:szCs w:val="28"/>
          <w:rtl/>
        </w:rPr>
        <w:t>الوكالة</w:t>
      </w:r>
      <w:r w:rsidRPr="00E85E13">
        <w:rPr>
          <w:bCs/>
          <w:sz w:val="28"/>
          <w:szCs w:val="28"/>
        </w:rPr>
        <w:t xml:space="preserve"> \ </w:t>
      </w:r>
      <w:r w:rsidRPr="00E85E13">
        <w:rPr>
          <w:bCs/>
          <w:sz w:val="28"/>
          <w:szCs w:val="28"/>
          <w:rtl/>
        </w:rPr>
        <w:t>مهر</w:t>
      </w:r>
      <w:r w:rsidRPr="00E85E13">
        <w:rPr>
          <w:bCs/>
          <w:sz w:val="28"/>
          <w:szCs w:val="28"/>
        </w:rPr>
        <w:t xml:space="preserve"> \ </w:t>
      </w:r>
      <w:r w:rsidRPr="00E85E13">
        <w:rPr>
          <w:bCs/>
          <w:sz w:val="28"/>
          <w:szCs w:val="28"/>
          <w:rtl/>
        </w:rPr>
        <w:t>متعة</w:t>
      </w:r>
      <w:r w:rsidRPr="00E85E13">
        <w:rPr>
          <w:bCs/>
          <w:sz w:val="28"/>
          <w:szCs w:val="28"/>
        </w:rPr>
        <w:t xml:space="preserve"> \ </w:t>
      </w:r>
      <w:r w:rsidRPr="00E85E13">
        <w:rPr>
          <w:bCs/>
          <w:sz w:val="28"/>
          <w:szCs w:val="28"/>
          <w:rtl/>
        </w:rPr>
        <w:t>شرط</w:t>
      </w:r>
      <w:r w:rsidRPr="00E85E13">
        <w:rPr>
          <w:bCs/>
          <w:sz w:val="28"/>
          <w:szCs w:val="28"/>
        </w:rPr>
        <w:t xml:space="preserve"> \ </w:t>
      </w:r>
      <w:r w:rsidRPr="00E85E13">
        <w:rPr>
          <w:bCs/>
          <w:sz w:val="28"/>
          <w:szCs w:val="28"/>
          <w:rtl/>
        </w:rPr>
        <w:t>ركن</w:t>
      </w:r>
      <w:r w:rsidRPr="00E85E13">
        <w:rPr>
          <w:bCs/>
          <w:sz w:val="28"/>
          <w:szCs w:val="28"/>
        </w:rPr>
        <w:t xml:space="preserve"> \ </w:t>
      </w:r>
      <w:r w:rsidRPr="00E85E13">
        <w:rPr>
          <w:bCs/>
          <w:sz w:val="28"/>
          <w:szCs w:val="28"/>
          <w:rtl/>
        </w:rPr>
        <w:t>موقوف</w:t>
      </w:r>
      <w:r w:rsidRPr="00E85E13">
        <w:rPr>
          <w:bCs/>
          <w:sz w:val="28"/>
          <w:szCs w:val="28"/>
        </w:rPr>
        <w:t xml:space="preserve"> \ </w:t>
      </w:r>
      <w:r w:rsidRPr="00E85E13">
        <w:rPr>
          <w:bCs/>
          <w:sz w:val="28"/>
          <w:szCs w:val="28"/>
          <w:rtl/>
        </w:rPr>
        <w:t>تيجاب</w:t>
      </w:r>
      <w:r w:rsidRPr="00E85E13">
        <w:rPr>
          <w:bCs/>
          <w:sz w:val="28"/>
          <w:szCs w:val="28"/>
        </w:rPr>
        <w:t xml:space="preserve"> \ </w:t>
      </w:r>
      <w:r w:rsidRPr="00E85E13">
        <w:rPr>
          <w:bCs/>
          <w:sz w:val="28"/>
          <w:szCs w:val="28"/>
          <w:rtl/>
        </w:rPr>
        <w:t>قبول</w:t>
      </w:r>
      <w:r w:rsidRPr="00E85E13">
        <w:rPr>
          <w:bCs/>
          <w:sz w:val="28"/>
          <w:szCs w:val="28"/>
        </w:rPr>
        <w:t xml:space="preserve"> \ </w:t>
      </w:r>
      <w:r w:rsidRPr="00E85E13">
        <w:rPr>
          <w:bCs/>
          <w:sz w:val="28"/>
          <w:szCs w:val="28"/>
          <w:rtl/>
        </w:rPr>
        <w:t>الوارث</w:t>
      </w:r>
      <w:r w:rsidRPr="00E85E13">
        <w:rPr>
          <w:bCs/>
          <w:sz w:val="28"/>
          <w:szCs w:val="28"/>
        </w:rPr>
        <w:t xml:space="preserve"> \ </w:t>
      </w:r>
      <w:r w:rsidRPr="00E85E13">
        <w:rPr>
          <w:bCs/>
          <w:sz w:val="28"/>
          <w:szCs w:val="28"/>
          <w:rtl/>
        </w:rPr>
        <w:t>الموروث</w:t>
      </w:r>
      <w:r w:rsidRPr="00E85E13">
        <w:rPr>
          <w:bCs/>
          <w:sz w:val="28"/>
          <w:szCs w:val="28"/>
        </w:rPr>
        <w:t xml:space="preserve"> \ </w:t>
      </w:r>
      <w:r w:rsidRPr="00E85E13">
        <w:rPr>
          <w:bCs/>
          <w:sz w:val="28"/>
          <w:szCs w:val="28"/>
          <w:rtl/>
        </w:rPr>
        <w:t>التركة</w:t>
      </w:r>
      <w:r w:rsidRPr="00E85E13">
        <w:rPr>
          <w:bCs/>
          <w:sz w:val="28"/>
          <w:szCs w:val="28"/>
        </w:rPr>
        <w:t xml:space="preserve"> \ </w:t>
      </w:r>
      <w:r w:rsidRPr="00E85E13">
        <w:rPr>
          <w:bCs/>
          <w:sz w:val="28"/>
          <w:szCs w:val="28"/>
          <w:rtl/>
        </w:rPr>
        <w:t>الاصول</w:t>
      </w:r>
      <w:r>
        <w:rPr>
          <w:bCs/>
          <w:sz w:val="28"/>
          <w:szCs w:val="28"/>
        </w:rPr>
        <w:t xml:space="preserve"> \ </w:t>
      </w:r>
      <w:r w:rsidRPr="00E85E13">
        <w:rPr>
          <w:bCs/>
          <w:sz w:val="28"/>
          <w:szCs w:val="28"/>
          <w:rtl/>
        </w:rPr>
        <w:t>الفروع</w:t>
      </w:r>
    </w:p>
    <w:p w:rsidR="00195A6C" w:rsidRPr="00517B54" w:rsidRDefault="00195A6C" w:rsidP="00195A6C">
      <w:pPr>
        <w:ind w:left="927"/>
        <w:jc w:val="both"/>
        <w:rPr>
          <w:rFonts w:eastAsia="Calibri"/>
          <w:i/>
          <w:sz w:val="28"/>
          <w:szCs w:val="28"/>
          <w:lang w:eastAsia="en-US"/>
        </w:rPr>
      </w:pPr>
      <w:r w:rsidRPr="00517B54">
        <w:rPr>
          <w:rFonts w:eastAsia="Calibri"/>
          <w:i/>
          <w:sz w:val="28"/>
          <w:szCs w:val="28"/>
          <w:lang w:eastAsia="en-US"/>
        </w:rPr>
        <w:t>Примерный те</w:t>
      </w:r>
      <w:proofErr w:type="gramStart"/>
      <w:r w:rsidRPr="00517B54">
        <w:rPr>
          <w:rFonts w:eastAsia="Calibri"/>
          <w:i/>
          <w:sz w:val="28"/>
          <w:szCs w:val="28"/>
          <w:lang w:eastAsia="en-US"/>
        </w:rPr>
        <w:t>кст дл</w:t>
      </w:r>
      <w:proofErr w:type="gramEnd"/>
      <w:r w:rsidRPr="00517B54">
        <w:rPr>
          <w:rFonts w:eastAsia="Calibri"/>
          <w:i/>
          <w:sz w:val="28"/>
          <w:szCs w:val="28"/>
          <w:lang w:eastAsia="en-US"/>
        </w:rPr>
        <w:t>я перевода:</w:t>
      </w:r>
    </w:p>
    <w:p w:rsidR="00195A6C" w:rsidRPr="00517B54" w:rsidRDefault="00195A6C" w:rsidP="00195A6C">
      <w:pPr>
        <w:bidi/>
        <w:ind w:firstLine="567"/>
        <w:jc w:val="both"/>
        <w:rPr>
          <w:sz w:val="28"/>
          <w:szCs w:val="28"/>
          <w:shd w:val="clear" w:color="auto" w:fill="FFFFFF"/>
        </w:rPr>
      </w:pPr>
      <w:r w:rsidRPr="00517B54">
        <w:rPr>
          <w:sz w:val="28"/>
          <w:szCs w:val="28"/>
          <w:shd w:val="clear" w:color="auto" w:fill="FFFFFF"/>
          <w:rtl/>
        </w:rPr>
        <w:t>الزّواج في الإسلام من سنن الله سبحانه وتعالى في الكون أنْ جعل التّكاثر في الأرض سنة لإعمارها، وعبادة الله وحده من خلال سبيل واحد هو الزّواج الشّرعيّ بالكيفيّة التي أمر الله بها في جميع الشّرائع السّماويّة. شرع الإسلام الزّواج وحثّ عليه في الكتاب والسّنة قال صلى الله عليه وسلم: (يا معشر الشّباب من استطاع منكم الباءة؛ فليتزوّج؛ فإنّه أغض للبصر، وأحصن للفرج</w:t>
      </w:r>
      <w:r w:rsidRPr="00517B54">
        <w:rPr>
          <w:sz w:val="28"/>
          <w:szCs w:val="28"/>
          <w:shd w:val="clear" w:color="auto" w:fill="FFFFFF"/>
        </w:rPr>
        <w:t>).</w:t>
      </w:r>
    </w:p>
    <w:p w:rsidR="00195A6C" w:rsidRPr="00517B54" w:rsidRDefault="00195A6C" w:rsidP="00195A6C">
      <w:pPr>
        <w:bidi/>
        <w:ind w:firstLine="567"/>
        <w:jc w:val="both"/>
        <w:rPr>
          <w:sz w:val="28"/>
          <w:szCs w:val="28"/>
          <w:shd w:val="clear" w:color="auto" w:fill="FFFFFF"/>
          <w:rtl/>
        </w:rPr>
      </w:pPr>
    </w:p>
    <w:p w:rsidR="00195A6C" w:rsidRPr="00C91741" w:rsidRDefault="00195A6C" w:rsidP="00195A6C">
      <w:pPr>
        <w:bidi/>
        <w:ind w:firstLine="567"/>
        <w:jc w:val="both"/>
        <w:rPr>
          <w:sz w:val="28"/>
          <w:szCs w:val="28"/>
          <w:shd w:val="clear" w:color="auto" w:fill="FFFFFF"/>
        </w:rPr>
      </w:pPr>
      <w:r w:rsidRPr="00517B54">
        <w:rPr>
          <w:sz w:val="28"/>
          <w:szCs w:val="28"/>
          <w:shd w:val="clear" w:color="auto" w:fill="FFFFFF"/>
          <w:rtl/>
        </w:rPr>
        <w:t xml:space="preserve">مفهوم الإرث يعرّف الإرث في اللغة على أنّه عملية انتقال شيءٍ عيني كمالٍ، أو أرضٍ، أو مجوهراتٍ وغيرها من شخص إلى آخر بعد الموت، وقد يكون الشخص الآخر إمّا موجوداً أو </w:t>
      </w:r>
      <w:r w:rsidRPr="00C91741">
        <w:rPr>
          <w:sz w:val="28"/>
          <w:szCs w:val="28"/>
          <w:shd w:val="clear" w:color="auto" w:fill="FFFFFF"/>
          <w:rtl/>
        </w:rPr>
        <w:t>غير موجود كأن يكون جنيناً في بطنِ أمّه، أمّا تعريف الإرث اصطلاحاً فهو استحقاق وتقسيم جزءٍ من تركة الشخص المتوفّي على شخص أو مجموعةٍ من الأشخاص الذين تربطهم صلة قرابة معه كالزوجة، أو الأبناء، والإخوة وغيرهم، وسنعرفكم في هذا المقال مفهوم الإرث بشكلٍ مفصّل</w:t>
      </w:r>
      <w:r w:rsidRPr="00C91741">
        <w:rPr>
          <w:sz w:val="28"/>
          <w:szCs w:val="28"/>
          <w:shd w:val="clear" w:color="auto" w:fill="FFFFFF"/>
        </w:rPr>
        <w:t>.</w:t>
      </w:r>
    </w:p>
    <w:p w:rsidR="00195A6C" w:rsidRPr="00C91741" w:rsidRDefault="00195A6C" w:rsidP="00195A6C">
      <w:pPr>
        <w:pStyle w:val="a6"/>
        <w:bidi/>
        <w:spacing w:after="0" w:line="23" w:lineRule="atLeast"/>
        <w:jc w:val="both"/>
        <w:rPr>
          <w:b/>
          <w:sz w:val="28"/>
          <w:szCs w:val="28"/>
        </w:rPr>
      </w:pPr>
    </w:p>
    <w:p w:rsidR="00BF5AF6" w:rsidRPr="00C91741" w:rsidRDefault="00293EA2" w:rsidP="00D3351A">
      <w:pPr>
        <w:spacing w:line="23" w:lineRule="atLeast"/>
        <w:ind w:left="-426" w:firstLine="426"/>
        <w:jc w:val="both"/>
        <w:rPr>
          <w:rFonts w:eastAsia="Calibri"/>
          <w:b/>
          <w:sz w:val="28"/>
          <w:szCs w:val="28"/>
          <w:lang w:eastAsia="en-US"/>
        </w:rPr>
      </w:pPr>
      <w:r w:rsidRPr="00C91741">
        <w:rPr>
          <w:b/>
          <w:sz w:val="28"/>
          <w:szCs w:val="28"/>
        </w:rPr>
        <w:t xml:space="preserve">5.3. </w:t>
      </w:r>
      <w:r w:rsidR="00BF5AF6" w:rsidRPr="00C91741">
        <w:rPr>
          <w:b/>
          <w:sz w:val="28"/>
          <w:szCs w:val="28"/>
        </w:rPr>
        <w:t xml:space="preserve">Примерные вопросы </w:t>
      </w:r>
      <w:r w:rsidRPr="00C91741">
        <w:rPr>
          <w:b/>
          <w:sz w:val="28"/>
          <w:szCs w:val="28"/>
        </w:rPr>
        <w:t>к зачету</w:t>
      </w:r>
      <w:r w:rsidR="00BF5AF6" w:rsidRPr="00C91741">
        <w:rPr>
          <w:b/>
          <w:sz w:val="28"/>
          <w:szCs w:val="28"/>
        </w:rPr>
        <w:t>:</w:t>
      </w:r>
    </w:p>
    <w:p w:rsidR="00C91741" w:rsidRPr="00C91741" w:rsidRDefault="00C91741" w:rsidP="00C91741">
      <w:pPr>
        <w:widowControl w:val="0"/>
        <w:numPr>
          <w:ilvl w:val="0"/>
          <w:numId w:val="46"/>
        </w:numPr>
        <w:autoSpaceDE w:val="0"/>
        <w:autoSpaceDN w:val="0"/>
        <w:adjustRightInd w:val="0"/>
        <w:jc w:val="both"/>
        <w:rPr>
          <w:sz w:val="28"/>
          <w:szCs w:val="28"/>
        </w:rPr>
      </w:pPr>
      <w:r w:rsidRPr="00C91741">
        <w:rPr>
          <w:sz w:val="28"/>
          <w:szCs w:val="28"/>
        </w:rPr>
        <w:t xml:space="preserve">Приведите в качестве доказательства дозволенности акта бракосочетания </w:t>
      </w:r>
      <w:proofErr w:type="spellStart"/>
      <w:r w:rsidRPr="00C91741">
        <w:rPr>
          <w:sz w:val="28"/>
          <w:szCs w:val="28"/>
        </w:rPr>
        <w:t>аят</w:t>
      </w:r>
      <w:proofErr w:type="spellEnd"/>
      <w:r w:rsidRPr="00C91741">
        <w:rPr>
          <w:sz w:val="28"/>
          <w:szCs w:val="28"/>
        </w:rPr>
        <w:t xml:space="preserve"> из Корана.</w:t>
      </w:r>
    </w:p>
    <w:p w:rsidR="00C91741" w:rsidRPr="00C91741" w:rsidRDefault="00C91741" w:rsidP="00C91741">
      <w:pPr>
        <w:widowControl w:val="0"/>
        <w:numPr>
          <w:ilvl w:val="0"/>
          <w:numId w:val="46"/>
        </w:numPr>
        <w:autoSpaceDE w:val="0"/>
        <w:autoSpaceDN w:val="0"/>
        <w:adjustRightInd w:val="0"/>
        <w:jc w:val="both"/>
        <w:rPr>
          <w:sz w:val="28"/>
          <w:szCs w:val="28"/>
        </w:rPr>
      </w:pPr>
      <w:r w:rsidRPr="00C91741">
        <w:rPr>
          <w:sz w:val="28"/>
          <w:szCs w:val="28"/>
        </w:rPr>
        <w:t>Приведите в качестве доказательства дозволенности бракосочетания изречение Пророка (</w:t>
      </w:r>
      <w:proofErr w:type="spellStart"/>
      <w:proofErr w:type="gramStart"/>
      <w:r w:rsidRPr="00C91741">
        <w:rPr>
          <w:sz w:val="28"/>
          <w:szCs w:val="28"/>
        </w:rPr>
        <w:t>с</w:t>
      </w:r>
      <w:proofErr w:type="gramEnd"/>
      <w:r w:rsidRPr="00C91741">
        <w:rPr>
          <w:sz w:val="28"/>
          <w:szCs w:val="28"/>
        </w:rPr>
        <w:t>.а.в</w:t>
      </w:r>
      <w:proofErr w:type="spellEnd"/>
      <w:r w:rsidRPr="00C91741">
        <w:rPr>
          <w:sz w:val="28"/>
          <w:szCs w:val="28"/>
        </w:rPr>
        <w:t>.) из Сунны.</w:t>
      </w:r>
    </w:p>
    <w:p w:rsidR="00C91741" w:rsidRPr="00517B54" w:rsidRDefault="00C91741" w:rsidP="00C91741">
      <w:pPr>
        <w:widowControl w:val="0"/>
        <w:numPr>
          <w:ilvl w:val="0"/>
          <w:numId w:val="46"/>
        </w:numPr>
        <w:tabs>
          <w:tab w:val="left" w:pos="900"/>
        </w:tabs>
        <w:autoSpaceDE w:val="0"/>
        <w:autoSpaceDN w:val="0"/>
        <w:adjustRightInd w:val="0"/>
        <w:jc w:val="both"/>
        <w:rPr>
          <w:sz w:val="28"/>
          <w:szCs w:val="28"/>
        </w:rPr>
      </w:pPr>
      <w:r w:rsidRPr="00C91741">
        <w:rPr>
          <w:sz w:val="28"/>
          <w:szCs w:val="28"/>
        </w:rPr>
        <w:t>Назовите общие обязанности</w:t>
      </w:r>
      <w:r w:rsidRPr="00517B54">
        <w:rPr>
          <w:sz w:val="28"/>
          <w:szCs w:val="28"/>
        </w:rPr>
        <w:t xml:space="preserve"> супругов.</w:t>
      </w:r>
    </w:p>
    <w:p w:rsidR="00C91741" w:rsidRPr="00517B54" w:rsidRDefault="00C91741" w:rsidP="00C91741">
      <w:pPr>
        <w:widowControl w:val="0"/>
        <w:numPr>
          <w:ilvl w:val="0"/>
          <w:numId w:val="46"/>
        </w:numPr>
        <w:tabs>
          <w:tab w:val="left" w:pos="900"/>
        </w:tabs>
        <w:autoSpaceDE w:val="0"/>
        <w:autoSpaceDN w:val="0"/>
        <w:adjustRightInd w:val="0"/>
        <w:jc w:val="both"/>
        <w:rPr>
          <w:sz w:val="28"/>
          <w:szCs w:val="28"/>
        </w:rPr>
      </w:pPr>
      <w:r w:rsidRPr="00517B54">
        <w:rPr>
          <w:sz w:val="28"/>
          <w:szCs w:val="28"/>
        </w:rPr>
        <w:t>Какие права и обязанности у супругов одинаковы?</w:t>
      </w:r>
    </w:p>
    <w:p w:rsidR="00C91741" w:rsidRPr="00517B54" w:rsidRDefault="00C91741" w:rsidP="00C91741">
      <w:pPr>
        <w:widowControl w:val="0"/>
        <w:numPr>
          <w:ilvl w:val="0"/>
          <w:numId w:val="46"/>
        </w:numPr>
        <w:tabs>
          <w:tab w:val="left" w:pos="900"/>
        </w:tabs>
        <w:autoSpaceDE w:val="0"/>
        <w:autoSpaceDN w:val="0"/>
        <w:adjustRightInd w:val="0"/>
        <w:jc w:val="both"/>
        <w:rPr>
          <w:sz w:val="28"/>
          <w:szCs w:val="28"/>
        </w:rPr>
      </w:pPr>
      <w:r w:rsidRPr="00517B54">
        <w:rPr>
          <w:sz w:val="28"/>
          <w:szCs w:val="28"/>
        </w:rPr>
        <w:t xml:space="preserve">Приведите в качестве доказательства на необходимость выплаты </w:t>
      </w:r>
      <w:r w:rsidRPr="00517B54">
        <w:rPr>
          <w:i/>
          <w:iCs/>
          <w:color w:val="000000"/>
          <w:sz w:val="28"/>
          <w:szCs w:val="28"/>
        </w:rPr>
        <w:t>махра</w:t>
      </w:r>
      <w:r w:rsidRPr="00517B54">
        <w:rPr>
          <w:i/>
          <w:iCs/>
          <w:sz w:val="28"/>
          <w:szCs w:val="28"/>
        </w:rPr>
        <w:t xml:space="preserve"> </w:t>
      </w:r>
      <w:proofErr w:type="spellStart"/>
      <w:r w:rsidRPr="00517B54">
        <w:rPr>
          <w:sz w:val="28"/>
          <w:szCs w:val="28"/>
        </w:rPr>
        <w:t>аят</w:t>
      </w:r>
      <w:proofErr w:type="spellEnd"/>
      <w:r w:rsidRPr="00517B54">
        <w:rPr>
          <w:sz w:val="28"/>
          <w:szCs w:val="28"/>
        </w:rPr>
        <w:t xml:space="preserve"> из</w:t>
      </w:r>
      <w:r w:rsidRPr="00517B54">
        <w:rPr>
          <w:color w:val="000000"/>
          <w:sz w:val="28"/>
          <w:szCs w:val="28"/>
        </w:rPr>
        <w:t xml:space="preserve"> Корана.</w:t>
      </w:r>
    </w:p>
    <w:p w:rsidR="00C91741" w:rsidRPr="00517B54" w:rsidRDefault="00C91741" w:rsidP="00C91741">
      <w:pPr>
        <w:widowControl w:val="0"/>
        <w:numPr>
          <w:ilvl w:val="0"/>
          <w:numId w:val="46"/>
        </w:numPr>
        <w:tabs>
          <w:tab w:val="left" w:pos="900"/>
        </w:tabs>
        <w:autoSpaceDE w:val="0"/>
        <w:autoSpaceDN w:val="0"/>
        <w:adjustRightInd w:val="0"/>
        <w:jc w:val="both"/>
        <w:rPr>
          <w:sz w:val="28"/>
          <w:szCs w:val="28"/>
        </w:rPr>
      </w:pPr>
      <w:r w:rsidRPr="00517B54">
        <w:rPr>
          <w:color w:val="000000"/>
          <w:sz w:val="28"/>
          <w:szCs w:val="28"/>
        </w:rPr>
        <w:t xml:space="preserve">Приведите в качестве доказательства </w:t>
      </w:r>
      <w:r w:rsidRPr="00517B54">
        <w:rPr>
          <w:i/>
          <w:iCs/>
          <w:sz w:val="28"/>
          <w:szCs w:val="28"/>
        </w:rPr>
        <w:t>махра</w:t>
      </w:r>
      <w:r w:rsidRPr="00517B54">
        <w:rPr>
          <w:color w:val="000000"/>
          <w:sz w:val="28"/>
          <w:szCs w:val="28"/>
        </w:rPr>
        <w:t xml:space="preserve"> изречение Пророка (</w:t>
      </w:r>
      <w:proofErr w:type="spellStart"/>
      <w:proofErr w:type="gramStart"/>
      <w:r w:rsidRPr="00517B54">
        <w:rPr>
          <w:color w:val="000000"/>
          <w:sz w:val="28"/>
          <w:szCs w:val="28"/>
        </w:rPr>
        <w:t>с</w:t>
      </w:r>
      <w:proofErr w:type="gramEnd"/>
      <w:r w:rsidRPr="00517B54">
        <w:rPr>
          <w:color w:val="000000"/>
          <w:sz w:val="28"/>
          <w:szCs w:val="28"/>
        </w:rPr>
        <w:t>.а.в</w:t>
      </w:r>
      <w:proofErr w:type="spellEnd"/>
      <w:r w:rsidRPr="00517B54">
        <w:rPr>
          <w:color w:val="000000"/>
          <w:sz w:val="28"/>
          <w:szCs w:val="28"/>
        </w:rPr>
        <w:t>.) из Сунны.</w:t>
      </w:r>
    </w:p>
    <w:p w:rsidR="00C91741" w:rsidRPr="00517B54" w:rsidRDefault="00C91741" w:rsidP="00C91741">
      <w:pPr>
        <w:widowControl w:val="0"/>
        <w:numPr>
          <w:ilvl w:val="0"/>
          <w:numId w:val="46"/>
        </w:numPr>
        <w:tabs>
          <w:tab w:val="left" w:pos="900"/>
        </w:tabs>
        <w:autoSpaceDE w:val="0"/>
        <w:autoSpaceDN w:val="0"/>
        <w:adjustRightInd w:val="0"/>
        <w:jc w:val="both"/>
        <w:rPr>
          <w:sz w:val="28"/>
          <w:szCs w:val="28"/>
        </w:rPr>
      </w:pPr>
      <w:r w:rsidRPr="00517B54">
        <w:rPr>
          <w:sz w:val="28"/>
          <w:szCs w:val="28"/>
        </w:rPr>
        <w:t>Может ли жена давать развод?</w:t>
      </w:r>
    </w:p>
    <w:p w:rsidR="00C91741" w:rsidRPr="00517B54" w:rsidRDefault="00C91741" w:rsidP="00C91741">
      <w:pPr>
        <w:widowControl w:val="0"/>
        <w:numPr>
          <w:ilvl w:val="0"/>
          <w:numId w:val="46"/>
        </w:numPr>
        <w:tabs>
          <w:tab w:val="left" w:pos="900"/>
        </w:tabs>
        <w:autoSpaceDE w:val="0"/>
        <w:autoSpaceDN w:val="0"/>
        <w:adjustRightInd w:val="0"/>
        <w:jc w:val="both"/>
        <w:rPr>
          <w:sz w:val="28"/>
          <w:szCs w:val="28"/>
        </w:rPr>
      </w:pPr>
      <w:r w:rsidRPr="00517B54">
        <w:rPr>
          <w:sz w:val="28"/>
          <w:szCs w:val="28"/>
        </w:rPr>
        <w:t>При соблюдении, каких трех условий развод не будет противоречить Шариату?</w:t>
      </w:r>
    </w:p>
    <w:p w:rsidR="00C91741" w:rsidRPr="00517B54" w:rsidRDefault="00C91741" w:rsidP="00C91741">
      <w:pPr>
        <w:widowControl w:val="0"/>
        <w:numPr>
          <w:ilvl w:val="0"/>
          <w:numId w:val="46"/>
        </w:numPr>
        <w:autoSpaceDE w:val="0"/>
        <w:autoSpaceDN w:val="0"/>
        <w:adjustRightInd w:val="0"/>
        <w:jc w:val="both"/>
        <w:rPr>
          <w:sz w:val="28"/>
          <w:szCs w:val="28"/>
        </w:rPr>
      </w:pPr>
      <w:r w:rsidRPr="00517B54">
        <w:rPr>
          <w:sz w:val="28"/>
          <w:szCs w:val="28"/>
        </w:rPr>
        <w:t xml:space="preserve">Приведите в качестве доказательства </w:t>
      </w:r>
      <w:proofErr w:type="spellStart"/>
      <w:r w:rsidRPr="00517B54">
        <w:rPr>
          <w:i/>
          <w:iCs/>
          <w:sz w:val="28"/>
          <w:szCs w:val="28"/>
        </w:rPr>
        <w:t>талака</w:t>
      </w:r>
      <w:proofErr w:type="spellEnd"/>
      <w:r w:rsidRPr="00517B54">
        <w:rPr>
          <w:sz w:val="28"/>
          <w:szCs w:val="28"/>
        </w:rPr>
        <w:t xml:space="preserve"> </w:t>
      </w:r>
      <w:proofErr w:type="spellStart"/>
      <w:r w:rsidRPr="00517B54">
        <w:rPr>
          <w:sz w:val="28"/>
          <w:szCs w:val="28"/>
        </w:rPr>
        <w:t>аят</w:t>
      </w:r>
      <w:proofErr w:type="spellEnd"/>
      <w:r w:rsidRPr="00517B54">
        <w:rPr>
          <w:sz w:val="28"/>
          <w:szCs w:val="28"/>
        </w:rPr>
        <w:t xml:space="preserve"> из</w:t>
      </w:r>
      <w:r w:rsidRPr="00517B54">
        <w:rPr>
          <w:color w:val="000000"/>
          <w:sz w:val="28"/>
          <w:szCs w:val="28"/>
        </w:rPr>
        <w:t xml:space="preserve"> Корана.</w:t>
      </w:r>
    </w:p>
    <w:p w:rsidR="00C91741" w:rsidRPr="00517B54" w:rsidRDefault="00C91741" w:rsidP="00C91741">
      <w:pPr>
        <w:widowControl w:val="0"/>
        <w:numPr>
          <w:ilvl w:val="0"/>
          <w:numId w:val="46"/>
        </w:numPr>
        <w:autoSpaceDE w:val="0"/>
        <w:autoSpaceDN w:val="0"/>
        <w:adjustRightInd w:val="0"/>
        <w:jc w:val="both"/>
        <w:rPr>
          <w:sz w:val="28"/>
          <w:szCs w:val="28"/>
        </w:rPr>
      </w:pPr>
      <w:r w:rsidRPr="00517B54">
        <w:rPr>
          <w:color w:val="000000"/>
          <w:sz w:val="28"/>
          <w:szCs w:val="28"/>
        </w:rPr>
        <w:t xml:space="preserve">Приведите в качестве доказательства </w:t>
      </w:r>
      <w:proofErr w:type="spellStart"/>
      <w:r w:rsidRPr="00517B54">
        <w:rPr>
          <w:i/>
          <w:iCs/>
          <w:sz w:val="28"/>
          <w:szCs w:val="28"/>
        </w:rPr>
        <w:t>талака</w:t>
      </w:r>
      <w:proofErr w:type="spellEnd"/>
      <w:r w:rsidRPr="00517B54">
        <w:rPr>
          <w:color w:val="000000"/>
          <w:sz w:val="28"/>
          <w:szCs w:val="28"/>
        </w:rPr>
        <w:t xml:space="preserve"> изречение Пророка (</w:t>
      </w:r>
      <w:proofErr w:type="spellStart"/>
      <w:proofErr w:type="gramStart"/>
      <w:r w:rsidRPr="00517B54">
        <w:rPr>
          <w:color w:val="000000"/>
          <w:sz w:val="28"/>
          <w:szCs w:val="28"/>
        </w:rPr>
        <w:t>с</w:t>
      </w:r>
      <w:proofErr w:type="gramEnd"/>
      <w:r w:rsidRPr="00517B54">
        <w:rPr>
          <w:color w:val="000000"/>
          <w:sz w:val="28"/>
          <w:szCs w:val="28"/>
        </w:rPr>
        <w:t>.а.в</w:t>
      </w:r>
      <w:proofErr w:type="spellEnd"/>
      <w:r w:rsidRPr="00517B54">
        <w:rPr>
          <w:color w:val="000000"/>
          <w:sz w:val="28"/>
          <w:szCs w:val="28"/>
        </w:rPr>
        <w:t>.) из Сунны.</w:t>
      </w:r>
    </w:p>
    <w:p w:rsidR="00C91741" w:rsidRPr="00517B54" w:rsidRDefault="00C91741" w:rsidP="00C91741">
      <w:pPr>
        <w:widowControl w:val="0"/>
        <w:numPr>
          <w:ilvl w:val="0"/>
          <w:numId w:val="46"/>
        </w:numPr>
        <w:autoSpaceDE w:val="0"/>
        <w:autoSpaceDN w:val="0"/>
        <w:adjustRightInd w:val="0"/>
        <w:jc w:val="both"/>
        <w:rPr>
          <w:sz w:val="28"/>
          <w:szCs w:val="28"/>
        </w:rPr>
      </w:pPr>
      <w:r w:rsidRPr="00517B54">
        <w:rPr>
          <w:color w:val="000000"/>
          <w:sz w:val="28"/>
          <w:szCs w:val="28"/>
        </w:rPr>
        <w:t>Перечислите виды расторжения брака.</w:t>
      </w:r>
    </w:p>
    <w:p w:rsidR="00C91741" w:rsidRPr="00517B54" w:rsidRDefault="00C91741" w:rsidP="00C91741">
      <w:pPr>
        <w:widowControl w:val="0"/>
        <w:numPr>
          <w:ilvl w:val="0"/>
          <w:numId w:val="46"/>
        </w:numPr>
        <w:autoSpaceDE w:val="0"/>
        <w:autoSpaceDN w:val="0"/>
        <w:adjustRightInd w:val="0"/>
        <w:jc w:val="both"/>
        <w:rPr>
          <w:sz w:val="28"/>
          <w:szCs w:val="28"/>
        </w:rPr>
      </w:pPr>
      <w:r w:rsidRPr="00517B54">
        <w:rPr>
          <w:sz w:val="28"/>
          <w:szCs w:val="28"/>
        </w:rPr>
        <w:t>Каковы последствия расторжения брака?</w:t>
      </w:r>
    </w:p>
    <w:p w:rsidR="00C91741" w:rsidRPr="00517B54" w:rsidRDefault="00C91741" w:rsidP="00C91741">
      <w:pPr>
        <w:widowControl w:val="0"/>
        <w:numPr>
          <w:ilvl w:val="0"/>
          <w:numId w:val="46"/>
        </w:numPr>
        <w:autoSpaceDE w:val="0"/>
        <w:autoSpaceDN w:val="0"/>
        <w:adjustRightInd w:val="0"/>
        <w:jc w:val="both"/>
        <w:rPr>
          <w:sz w:val="28"/>
          <w:szCs w:val="28"/>
        </w:rPr>
      </w:pPr>
      <w:r w:rsidRPr="00517B54">
        <w:rPr>
          <w:sz w:val="28"/>
          <w:szCs w:val="28"/>
        </w:rPr>
        <w:t xml:space="preserve">Чем отличается </w:t>
      </w:r>
      <w:r w:rsidRPr="00517B54">
        <w:rPr>
          <w:color w:val="000000"/>
          <w:sz w:val="28"/>
          <w:szCs w:val="28"/>
        </w:rPr>
        <w:t>расторжение брака в судебном порядке от развода?</w:t>
      </w:r>
    </w:p>
    <w:p w:rsidR="00C91741" w:rsidRPr="00517B54" w:rsidRDefault="00C91741" w:rsidP="00C91741">
      <w:pPr>
        <w:widowControl w:val="0"/>
        <w:numPr>
          <w:ilvl w:val="0"/>
          <w:numId w:val="46"/>
        </w:numPr>
        <w:autoSpaceDE w:val="0"/>
        <w:autoSpaceDN w:val="0"/>
        <w:adjustRightInd w:val="0"/>
        <w:jc w:val="both"/>
        <w:rPr>
          <w:sz w:val="28"/>
          <w:szCs w:val="28"/>
        </w:rPr>
      </w:pPr>
      <w:r w:rsidRPr="00517B54">
        <w:rPr>
          <w:sz w:val="28"/>
          <w:szCs w:val="28"/>
        </w:rPr>
        <w:t xml:space="preserve">В каких </w:t>
      </w:r>
      <w:r w:rsidRPr="00517B54">
        <w:rPr>
          <w:color w:val="000000"/>
          <w:sz w:val="28"/>
          <w:szCs w:val="28"/>
        </w:rPr>
        <w:t>случаях брак расторгается в судебном порядке?</w:t>
      </w:r>
    </w:p>
    <w:p w:rsidR="00C91741" w:rsidRPr="00517B54" w:rsidRDefault="00C91741" w:rsidP="00C91741">
      <w:pPr>
        <w:widowControl w:val="0"/>
        <w:numPr>
          <w:ilvl w:val="0"/>
          <w:numId w:val="46"/>
        </w:numPr>
        <w:autoSpaceDE w:val="0"/>
        <w:autoSpaceDN w:val="0"/>
        <w:adjustRightInd w:val="0"/>
        <w:jc w:val="both"/>
        <w:rPr>
          <w:sz w:val="28"/>
          <w:szCs w:val="28"/>
        </w:rPr>
      </w:pPr>
      <w:r w:rsidRPr="00517B54">
        <w:rPr>
          <w:sz w:val="28"/>
          <w:szCs w:val="28"/>
        </w:rPr>
        <w:t>Что является отменой расторжения брака?</w:t>
      </w:r>
    </w:p>
    <w:p w:rsidR="00C91741" w:rsidRPr="00517B54" w:rsidRDefault="00C91741" w:rsidP="00C91741">
      <w:pPr>
        <w:widowControl w:val="0"/>
        <w:numPr>
          <w:ilvl w:val="0"/>
          <w:numId w:val="46"/>
        </w:numPr>
        <w:autoSpaceDE w:val="0"/>
        <w:autoSpaceDN w:val="0"/>
        <w:adjustRightInd w:val="0"/>
        <w:jc w:val="both"/>
        <w:rPr>
          <w:sz w:val="28"/>
          <w:szCs w:val="28"/>
        </w:rPr>
      </w:pPr>
      <w:r w:rsidRPr="00517B54">
        <w:rPr>
          <w:sz w:val="28"/>
          <w:szCs w:val="28"/>
        </w:rPr>
        <w:t>Каковы последствия расторжения брака?</w:t>
      </w:r>
    </w:p>
    <w:p w:rsidR="00C91741" w:rsidRPr="00517B54" w:rsidRDefault="00C91741" w:rsidP="00C91741">
      <w:pPr>
        <w:widowControl w:val="0"/>
        <w:numPr>
          <w:ilvl w:val="0"/>
          <w:numId w:val="46"/>
        </w:numPr>
        <w:autoSpaceDE w:val="0"/>
        <w:autoSpaceDN w:val="0"/>
        <w:adjustRightInd w:val="0"/>
        <w:jc w:val="both"/>
        <w:rPr>
          <w:sz w:val="28"/>
          <w:szCs w:val="28"/>
        </w:rPr>
      </w:pPr>
      <w:r w:rsidRPr="00517B54">
        <w:rPr>
          <w:sz w:val="28"/>
          <w:szCs w:val="28"/>
        </w:rPr>
        <w:t xml:space="preserve">Приведите в качестве доказательства </w:t>
      </w:r>
      <w:proofErr w:type="spellStart"/>
      <w:r w:rsidRPr="00517B54">
        <w:rPr>
          <w:i/>
          <w:iCs/>
          <w:color w:val="000000"/>
          <w:sz w:val="28"/>
          <w:szCs w:val="28"/>
        </w:rPr>
        <w:t>хуль‘а</w:t>
      </w:r>
      <w:proofErr w:type="spellEnd"/>
      <w:r w:rsidRPr="00517B54">
        <w:rPr>
          <w:sz w:val="28"/>
          <w:szCs w:val="28"/>
        </w:rPr>
        <w:t xml:space="preserve"> </w:t>
      </w:r>
      <w:proofErr w:type="spellStart"/>
      <w:r w:rsidRPr="00517B54">
        <w:rPr>
          <w:sz w:val="28"/>
          <w:szCs w:val="28"/>
        </w:rPr>
        <w:t>аят</w:t>
      </w:r>
      <w:proofErr w:type="spellEnd"/>
      <w:r w:rsidRPr="00517B54">
        <w:rPr>
          <w:sz w:val="28"/>
          <w:szCs w:val="28"/>
        </w:rPr>
        <w:t xml:space="preserve"> из</w:t>
      </w:r>
      <w:r w:rsidRPr="00517B54">
        <w:rPr>
          <w:color w:val="000000"/>
          <w:sz w:val="28"/>
          <w:szCs w:val="28"/>
        </w:rPr>
        <w:t xml:space="preserve"> Корана.</w:t>
      </w:r>
    </w:p>
    <w:p w:rsidR="00C91741" w:rsidRPr="00517B54" w:rsidRDefault="00C91741" w:rsidP="00C91741">
      <w:pPr>
        <w:widowControl w:val="0"/>
        <w:numPr>
          <w:ilvl w:val="0"/>
          <w:numId w:val="46"/>
        </w:numPr>
        <w:autoSpaceDE w:val="0"/>
        <w:autoSpaceDN w:val="0"/>
        <w:adjustRightInd w:val="0"/>
        <w:jc w:val="both"/>
        <w:rPr>
          <w:sz w:val="28"/>
          <w:szCs w:val="28"/>
        </w:rPr>
      </w:pPr>
      <w:r w:rsidRPr="00517B54">
        <w:rPr>
          <w:color w:val="000000"/>
          <w:sz w:val="28"/>
          <w:szCs w:val="28"/>
        </w:rPr>
        <w:t xml:space="preserve">Приведите в качестве доказательства </w:t>
      </w:r>
      <w:proofErr w:type="spellStart"/>
      <w:r w:rsidRPr="00517B54">
        <w:rPr>
          <w:i/>
          <w:iCs/>
          <w:color w:val="000000"/>
          <w:sz w:val="28"/>
          <w:szCs w:val="28"/>
        </w:rPr>
        <w:t>хуль‘а</w:t>
      </w:r>
      <w:proofErr w:type="spellEnd"/>
      <w:r w:rsidRPr="00517B54">
        <w:rPr>
          <w:color w:val="000000"/>
          <w:sz w:val="28"/>
          <w:szCs w:val="28"/>
        </w:rPr>
        <w:t xml:space="preserve"> изречение Пророка (</w:t>
      </w:r>
      <w:proofErr w:type="spellStart"/>
      <w:proofErr w:type="gramStart"/>
      <w:r w:rsidRPr="00517B54">
        <w:rPr>
          <w:color w:val="000000"/>
          <w:sz w:val="28"/>
          <w:szCs w:val="28"/>
        </w:rPr>
        <w:t>с</w:t>
      </w:r>
      <w:proofErr w:type="gramEnd"/>
      <w:r w:rsidRPr="00517B54">
        <w:rPr>
          <w:color w:val="000000"/>
          <w:sz w:val="28"/>
          <w:szCs w:val="28"/>
        </w:rPr>
        <w:t>.а.в</w:t>
      </w:r>
      <w:proofErr w:type="spellEnd"/>
      <w:r w:rsidRPr="00517B54">
        <w:rPr>
          <w:color w:val="000000"/>
          <w:sz w:val="28"/>
          <w:szCs w:val="28"/>
        </w:rPr>
        <w:t>.) из Сунны.</w:t>
      </w:r>
    </w:p>
    <w:p w:rsidR="00C91741" w:rsidRPr="00517B54" w:rsidRDefault="00C91741" w:rsidP="00C91741">
      <w:pPr>
        <w:widowControl w:val="0"/>
        <w:numPr>
          <w:ilvl w:val="0"/>
          <w:numId w:val="46"/>
        </w:numPr>
        <w:autoSpaceDE w:val="0"/>
        <w:autoSpaceDN w:val="0"/>
        <w:adjustRightInd w:val="0"/>
        <w:jc w:val="both"/>
        <w:rPr>
          <w:sz w:val="28"/>
          <w:szCs w:val="28"/>
        </w:rPr>
      </w:pPr>
      <w:r w:rsidRPr="00517B54">
        <w:rPr>
          <w:color w:val="000000"/>
          <w:sz w:val="28"/>
          <w:szCs w:val="28"/>
        </w:rPr>
        <w:t xml:space="preserve">В каких случаях </w:t>
      </w:r>
      <w:proofErr w:type="spellStart"/>
      <w:r w:rsidRPr="00517B54">
        <w:rPr>
          <w:i/>
          <w:iCs/>
          <w:color w:val="000000"/>
          <w:sz w:val="28"/>
          <w:szCs w:val="28"/>
        </w:rPr>
        <w:t>талак</w:t>
      </w:r>
      <w:proofErr w:type="spellEnd"/>
      <w:r>
        <w:rPr>
          <w:color w:val="000000"/>
          <w:sz w:val="28"/>
          <w:szCs w:val="28"/>
        </w:rPr>
        <w:t xml:space="preserve"> мо</w:t>
      </w:r>
      <w:r w:rsidRPr="00517B54">
        <w:rPr>
          <w:color w:val="000000"/>
          <w:sz w:val="28"/>
          <w:szCs w:val="28"/>
        </w:rPr>
        <w:t>жет стать запретным?</w:t>
      </w:r>
    </w:p>
    <w:p w:rsidR="00C91741" w:rsidRPr="00517B54" w:rsidRDefault="00C91741" w:rsidP="00C91741">
      <w:pPr>
        <w:widowControl w:val="0"/>
        <w:numPr>
          <w:ilvl w:val="0"/>
          <w:numId w:val="46"/>
        </w:numPr>
        <w:autoSpaceDE w:val="0"/>
        <w:autoSpaceDN w:val="0"/>
        <w:adjustRightInd w:val="0"/>
        <w:jc w:val="both"/>
        <w:rPr>
          <w:sz w:val="28"/>
          <w:szCs w:val="28"/>
        </w:rPr>
      </w:pPr>
      <w:r w:rsidRPr="00517B54">
        <w:rPr>
          <w:color w:val="000000"/>
          <w:sz w:val="28"/>
          <w:szCs w:val="28"/>
        </w:rPr>
        <w:t>Собл</w:t>
      </w:r>
      <w:r>
        <w:rPr>
          <w:color w:val="000000"/>
          <w:sz w:val="28"/>
          <w:szCs w:val="28"/>
        </w:rPr>
        <w:t>юдение, каких пяти условий необ</w:t>
      </w:r>
      <w:r w:rsidRPr="00517B54">
        <w:rPr>
          <w:color w:val="000000"/>
          <w:sz w:val="28"/>
          <w:szCs w:val="28"/>
        </w:rPr>
        <w:t xml:space="preserve">ходимо для того, чтобы развод </w:t>
      </w:r>
      <w:r w:rsidRPr="00517B54">
        <w:rPr>
          <w:color w:val="000000"/>
          <w:sz w:val="28"/>
          <w:szCs w:val="28"/>
        </w:rPr>
        <w:lastRenderedPageBreak/>
        <w:t>считался действительным?</w:t>
      </w:r>
    </w:p>
    <w:p w:rsidR="00C91741" w:rsidRPr="00517B54" w:rsidRDefault="00C91741" w:rsidP="00C91741">
      <w:pPr>
        <w:widowControl w:val="0"/>
        <w:numPr>
          <w:ilvl w:val="0"/>
          <w:numId w:val="46"/>
        </w:numPr>
        <w:autoSpaceDE w:val="0"/>
        <w:autoSpaceDN w:val="0"/>
        <w:adjustRightInd w:val="0"/>
        <w:jc w:val="both"/>
        <w:rPr>
          <w:sz w:val="28"/>
          <w:szCs w:val="28"/>
        </w:rPr>
      </w:pPr>
      <w:r w:rsidRPr="00517B54">
        <w:rPr>
          <w:color w:val="000000"/>
          <w:sz w:val="28"/>
          <w:szCs w:val="28"/>
        </w:rPr>
        <w:t>Является ли действительным развод по принуждению?</w:t>
      </w:r>
    </w:p>
    <w:p w:rsidR="00C91741" w:rsidRPr="00C91741" w:rsidRDefault="00C91741" w:rsidP="00C91741">
      <w:pPr>
        <w:widowControl w:val="0"/>
        <w:numPr>
          <w:ilvl w:val="0"/>
          <w:numId w:val="46"/>
        </w:numPr>
        <w:autoSpaceDE w:val="0"/>
        <w:autoSpaceDN w:val="0"/>
        <w:adjustRightInd w:val="0"/>
        <w:jc w:val="both"/>
        <w:rPr>
          <w:sz w:val="28"/>
          <w:szCs w:val="28"/>
        </w:rPr>
      </w:pPr>
      <w:r w:rsidRPr="00517B54">
        <w:rPr>
          <w:sz w:val="28"/>
          <w:szCs w:val="28"/>
        </w:rPr>
        <w:t xml:space="preserve">Приведите в </w:t>
      </w:r>
      <w:r w:rsidRPr="00C91741">
        <w:rPr>
          <w:sz w:val="28"/>
          <w:szCs w:val="28"/>
        </w:rPr>
        <w:t xml:space="preserve">качестве доказательства </w:t>
      </w:r>
      <w:proofErr w:type="spellStart"/>
      <w:proofErr w:type="gramStart"/>
      <w:r w:rsidRPr="00C91741">
        <w:rPr>
          <w:sz w:val="28"/>
          <w:szCs w:val="28"/>
        </w:rPr>
        <w:t>радж‘а</w:t>
      </w:r>
      <w:proofErr w:type="spellEnd"/>
      <w:proofErr w:type="gramEnd"/>
      <w:r w:rsidRPr="00C91741">
        <w:rPr>
          <w:sz w:val="28"/>
          <w:szCs w:val="28"/>
        </w:rPr>
        <w:t xml:space="preserve"> </w:t>
      </w:r>
      <w:proofErr w:type="spellStart"/>
      <w:r w:rsidRPr="00C91741">
        <w:rPr>
          <w:sz w:val="28"/>
          <w:szCs w:val="28"/>
        </w:rPr>
        <w:t>аят</w:t>
      </w:r>
      <w:proofErr w:type="spellEnd"/>
      <w:r w:rsidRPr="00C91741">
        <w:rPr>
          <w:sz w:val="28"/>
          <w:szCs w:val="28"/>
        </w:rPr>
        <w:t xml:space="preserve"> из Корана.</w:t>
      </w:r>
    </w:p>
    <w:p w:rsidR="00C91741" w:rsidRPr="00C91741" w:rsidRDefault="00C91741" w:rsidP="00C91741">
      <w:pPr>
        <w:widowControl w:val="0"/>
        <w:numPr>
          <w:ilvl w:val="0"/>
          <w:numId w:val="46"/>
        </w:numPr>
        <w:autoSpaceDE w:val="0"/>
        <w:autoSpaceDN w:val="0"/>
        <w:adjustRightInd w:val="0"/>
        <w:jc w:val="both"/>
        <w:rPr>
          <w:sz w:val="28"/>
          <w:szCs w:val="28"/>
        </w:rPr>
      </w:pPr>
      <w:r w:rsidRPr="00C91741">
        <w:rPr>
          <w:sz w:val="28"/>
          <w:szCs w:val="28"/>
        </w:rPr>
        <w:t xml:space="preserve">Приведите в качестве доказательства </w:t>
      </w:r>
      <w:proofErr w:type="spellStart"/>
      <w:proofErr w:type="gramStart"/>
      <w:r w:rsidRPr="00C91741">
        <w:rPr>
          <w:sz w:val="28"/>
          <w:szCs w:val="28"/>
        </w:rPr>
        <w:t>радж‘а</w:t>
      </w:r>
      <w:proofErr w:type="spellEnd"/>
      <w:proofErr w:type="gramEnd"/>
      <w:r w:rsidRPr="00C91741">
        <w:rPr>
          <w:sz w:val="28"/>
          <w:szCs w:val="28"/>
        </w:rPr>
        <w:t xml:space="preserve"> изречение Пророка (</w:t>
      </w:r>
      <w:proofErr w:type="spellStart"/>
      <w:r w:rsidRPr="00C91741">
        <w:rPr>
          <w:sz w:val="28"/>
          <w:szCs w:val="28"/>
        </w:rPr>
        <w:t>с.а.в</w:t>
      </w:r>
      <w:proofErr w:type="spellEnd"/>
      <w:r w:rsidRPr="00C91741">
        <w:rPr>
          <w:sz w:val="28"/>
          <w:szCs w:val="28"/>
        </w:rPr>
        <w:t>.) из Сунны.</w:t>
      </w:r>
    </w:p>
    <w:p w:rsidR="00C91741" w:rsidRPr="00C91741" w:rsidRDefault="00C91741" w:rsidP="00C91741">
      <w:pPr>
        <w:widowControl w:val="0"/>
        <w:numPr>
          <w:ilvl w:val="0"/>
          <w:numId w:val="46"/>
        </w:numPr>
        <w:autoSpaceDE w:val="0"/>
        <w:autoSpaceDN w:val="0"/>
        <w:adjustRightInd w:val="0"/>
        <w:jc w:val="both"/>
        <w:rPr>
          <w:sz w:val="28"/>
          <w:szCs w:val="28"/>
        </w:rPr>
      </w:pPr>
      <w:r w:rsidRPr="00C91741">
        <w:rPr>
          <w:sz w:val="28"/>
          <w:szCs w:val="28"/>
        </w:rPr>
        <w:t>Каких двух видов бывает возвращение жены?</w:t>
      </w:r>
    </w:p>
    <w:p w:rsidR="00C91741" w:rsidRPr="00C91741" w:rsidRDefault="00C91741" w:rsidP="00C91741">
      <w:pPr>
        <w:pStyle w:val="ae"/>
        <w:numPr>
          <w:ilvl w:val="0"/>
          <w:numId w:val="46"/>
        </w:numPr>
        <w:spacing w:line="23" w:lineRule="atLeast"/>
        <w:jc w:val="both"/>
        <w:rPr>
          <w:b/>
          <w:bCs/>
          <w:sz w:val="28"/>
          <w:szCs w:val="28"/>
        </w:rPr>
      </w:pPr>
      <w:r w:rsidRPr="00C91741">
        <w:rPr>
          <w:sz w:val="28"/>
          <w:szCs w:val="28"/>
        </w:rPr>
        <w:t>С какой женщиной временно запрещено заключать брак?</w:t>
      </w:r>
    </w:p>
    <w:p w:rsidR="00BF5AF6" w:rsidRPr="00C91741" w:rsidRDefault="0043757B" w:rsidP="00D3351A">
      <w:pPr>
        <w:spacing w:line="23" w:lineRule="atLeast"/>
        <w:jc w:val="both"/>
        <w:rPr>
          <w:b/>
          <w:sz w:val="28"/>
          <w:szCs w:val="28"/>
        </w:rPr>
      </w:pPr>
      <w:r w:rsidRPr="00C91741">
        <w:rPr>
          <w:b/>
          <w:sz w:val="28"/>
          <w:szCs w:val="28"/>
        </w:rPr>
        <w:t>5.4. Примерные вопросы к экзамену:</w:t>
      </w:r>
    </w:p>
    <w:p w:rsidR="00C91741" w:rsidRPr="00C91741" w:rsidRDefault="00C91741" w:rsidP="00C91741">
      <w:pPr>
        <w:widowControl w:val="0"/>
        <w:numPr>
          <w:ilvl w:val="0"/>
          <w:numId w:val="47"/>
        </w:numPr>
        <w:tabs>
          <w:tab w:val="left" w:pos="900"/>
        </w:tabs>
        <w:autoSpaceDE w:val="0"/>
        <w:autoSpaceDN w:val="0"/>
        <w:adjustRightInd w:val="0"/>
        <w:jc w:val="both"/>
        <w:rPr>
          <w:sz w:val="28"/>
          <w:szCs w:val="28"/>
        </w:rPr>
      </w:pPr>
      <w:r w:rsidRPr="00C91741">
        <w:rPr>
          <w:sz w:val="28"/>
          <w:szCs w:val="28"/>
        </w:rPr>
        <w:t xml:space="preserve">Приведите в качестве доказательства на необходимость выплаты </w:t>
      </w:r>
      <w:r w:rsidRPr="00C91741">
        <w:rPr>
          <w:i/>
          <w:iCs/>
          <w:color w:val="000000"/>
          <w:sz w:val="28"/>
          <w:szCs w:val="28"/>
        </w:rPr>
        <w:t>махра</w:t>
      </w:r>
      <w:r w:rsidRPr="00C91741">
        <w:rPr>
          <w:i/>
          <w:iCs/>
          <w:sz w:val="28"/>
          <w:szCs w:val="28"/>
        </w:rPr>
        <w:t xml:space="preserve"> </w:t>
      </w:r>
      <w:proofErr w:type="spellStart"/>
      <w:r w:rsidRPr="00C91741">
        <w:rPr>
          <w:sz w:val="28"/>
          <w:szCs w:val="28"/>
        </w:rPr>
        <w:t>аят</w:t>
      </w:r>
      <w:proofErr w:type="spellEnd"/>
      <w:r w:rsidRPr="00C91741">
        <w:rPr>
          <w:sz w:val="28"/>
          <w:szCs w:val="28"/>
        </w:rPr>
        <w:t xml:space="preserve"> из</w:t>
      </w:r>
      <w:r w:rsidRPr="00C91741">
        <w:rPr>
          <w:color w:val="000000"/>
          <w:sz w:val="28"/>
          <w:szCs w:val="28"/>
        </w:rPr>
        <w:t xml:space="preserve"> Корана.</w:t>
      </w:r>
    </w:p>
    <w:p w:rsidR="00C91741" w:rsidRPr="00C91741" w:rsidRDefault="00C91741" w:rsidP="00C91741">
      <w:pPr>
        <w:widowControl w:val="0"/>
        <w:numPr>
          <w:ilvl w:val="0"/>
          <w:numId w:val="47"/>
        </w:numPr>
        <w:tabs>
          <w:tab w:val="left" w:pos="900"/>
        </w:tabs>
        <w:autoSpaceDE w:val="0"/>
        <w:autoSpaceDN w:val="0"/>
        <w:adjustRightInd w:val="0"/>
        <w:jc w:val="both"/>
        <w:rPr>
          <w:sz w:val="28"/>
          <w:szCs w:val="28"/>
        </w:rPr>
      </w:pPr>
      <w:r w:rsidRPr="00C91741">
        <w:rPr>
          <w:color w:val="000000"/>
          <w:sz w:val="28"/>
          <w:szCs w:val="28"/>
        </w:rPr>
        <w:t xml:space="preserve">Приведите в качестве доказательства </w:t>
      </w:r>
      <w:r w:rsidRPr="00C91741">
        <w:rPr>
          <w:i/>
          <w:iCs/>
          <w:sz w:val="28"/>
          <w:szCs w:val="28"/>
        </w:rPr>
        <w:t>махра</w:t>
      </w:r>
      <w:r w:rsidRPr="00C91741">
        <w:rPr>
          <w:color w:val="000000"/>
          <w:sz w:val="28"/>
          <w:szCs w:val="28"/>
        </w:rPr>
        <w:t xml:space="preserve"> изречение Пророка (</w:t>
      </w:r>
      <w:proofErr w:type="spellStart"/>
      <w:proofErr w:type="gramStart"/>
      <w:r w:rsidRPr="00C91741">
        <w:rPr>
          <w:color w:val="000000"/>
          <w:sz w:val="28"/>
          <w:szCs w:val="28"/>
        </w:rPr>
        <w:t>с</w:t>
      </w:r>
      <w:proofErr w:type="gramEnd"/>
      <w:r w:rsidRPr="00C91741">
        <w:rPr>
          <w:color w:val="000000"/>
          <w:sz w:val="28"/>
          <w:szCs w:val="28"/>
        </w:rPr>
        <w:t>.а.в</w:t>
      </w:r>
      <w:proofErr w:type="spellEnd"/>
      <w:r w:rsidRPr="00C91741">
        <w:rPr>
          <w:color w:val="000000"/>
          <w:sz w:val="28"/>
          <w:szCs w:val="28"/>
        </w:rPr>
        <w:t>.) из Сунны.</w:t>
      </w:r>
    </w:p>
    <w:p w:rsidR="00C91741" w:rsidRPr="00517B54" w:rsidRDefault="00C91741" w:rsidP="00C91741">
      <w:pPr>
        <w:widowControl w:val="0"/>
        <w:numPr>
          <w:ilvl w:val="0"/>
          <w:numId w:val="47"/>
        </w:numPr>
        <w:tabs>
          <w:tab w:val="left" w:pos="900"/>
        </w:tabs>
        <w:autoSpaceDE w:val="0"/>
        <w:autoSpaceDN w:val="0"/>
        <w:adjustRightInd w:val="0"/>
        <w:jc w:val="both"/>
        <w:rPr>
          <w:sz w:val="28"/>
          <w:szCs w:val="28"/>
        </w:rPr>
      </w:pPr>
      <w:r w:rsidRPr="00517B54">
        <w:rPr>
          <w:sz w:val="28"/>
          <w:szCs w:val="28"/>
        </w:rPr>
        <w:t>Может ли жена давать развод?</w:t>
      </w:r>
    </w:p>
    <w:p w:rsidR="00C91741" w:rsidRPr="00517B54" w:rsidRDefault="00C91741" w:rsidP="00C91741">
      <w:pPr>
        <w:widowControl w:val="0"/>
        <w:numPr>
          <w:ilvl w:val="0"/>
          <w:numId w:val="47"/>
        </w:numPr>
        <w:tabs>
          <w:tab w:val="left" w:pos="900"/>
        </w:tabs>
        <w:autoSpaceDE w:val="0"/>
        <w:autoSpaceDN w:val="0"/>
        <w:adjustRightInd w:val="0"/>
        <w:jc w:val="both"/>
        <w:rPr>
          <w:sz w:val="28"/>
          <w:szCs w:val="28"/>
        </w:rPr>
      </w:pPr>
      <w:r w:rsidRPr="00517B54">
        <w:rPr>
          <w:sz w:val="28"/>
          <w:szCs w:val="28"/>
        </w:rPr>
        <w:t>При соблюдении, каких трех условий развод не будет противоречить Шариату?</w:t>
      </w:r>
    </w:p>
    <w:p w:rsidR="00C91741" w:rsidRPr="00517B54" w:rsidRDefault="00C91741" w:rsidP="00C91741">
      <w:pPr>
        <w:widowControl w:val="0"/>
        <w:numPr>
          <w:ilvl w:val="0"/>
          <w:numId w:val="47"/>
        </w:numPr>
        <w:autoSpaceDE w:val="0"/>
        <w:autoSpaceDN w:val="0"/>
        <w:adjustRightInd w:val="0"/>
        <w:jc w:val="both"/>
        <w:rPr>
          <w:sz w:val="28"/>
          <w:szCs w:val="28"/>
        </w:rPr>
      </w:pPr>
      <w:r w:rsidRPr="00517B54">
        <w:rPr>
          <w:sz w:val="28"/>
          <w:szCs w:val="28"/>
        </w:rPr>
        <w:t xml:space="preserve">Приведите в качестве доказательства </w:t>
      </w:r>
      <w:proofErr w:type="spellStart"/>
      <w:r w:rsidRPr="00517B54">
        <w:rPr>
          <w:i/>
          <w:iCs/>
          <w:sz w:val="28"/>
          <w:szCs w:val="28"/>
        </w:rPr>
        <w:t>талака</w:t>
      </w:r>
      <w:proofErr w:type="spellEnd"/>
      <w:r w:rsidRPr="00517B54">
        <w:rPr>
          <w:sz w:val="28"/>
          <w:szCs w:val="28"/>
        </w:rPr>
        <w:t xml:space="preserve"> </w:t>
      </w:r>
      <w:proofErr w:type="spellStart"/>
      <w:r w:rsidRPr="00517B54">
        <w:rPr>
          <w:sz w:val="28"/>
          <w:szCs w:val="28"/>
        </w:rPr>
        <w:t>аят</w:t>
      </w:r>
      <w:proofErr w:type="spellEnd"/>
      <w:r w:rsidRPr="00517B54">
        <w:rPr>
          <w:sz w:val="28"/>
          <w:szCs w:val="28"/>
        </w:rPr>
        <w:t xml:space="preserve"> из</w:t>
      </w:r>
      <w:r w:rsidRPr="00517B54">
        <w:rPr>
          <w:color w:val="000000"/>
          <w:sz w:val="28"/>
          <w:szCs w:val="28"/>
        </w:rPr>
        <w:t xml:space="preserve"> Корана.</w:t>
      </w:r>
    </w:p>
    <w:p w:rsidR="00C91741" w:rsidRPr="00C91741" w:rsidRDefault="00C91741" w:rsidP="00C91741">
      <w:pPr>
        <w:widowControl w:val="0"/>
        <w:numPr>
          <w:ilvl w:val="0"/>
          <w:numId w:val="47"/>
        </w:numPr>
        <w:autoSpaceDE w:val="0"/>
        <w:autoSpaceDN w:val="0"/>
        <w:adjustRightInd w:val="0"/>
        <w:jc w:val="both"/>
        <w:rPr>
          <w:sz w:val="28"/>
          <w:szCs w:val="28"/>
        </w:rPr>
      </w:pPr>
      <w:r w:rsidRPr="00517B54">
        <w:rPr>
          <w:color w:val="000000"/>
          <w:sz w:val="28"/>
          <w:szCs w:val="28"/>
        </w:rPr>
        <w:t xml:space="preserve">Приведите в качестве </w:t>
      </w:r>
      <w:r w:rsidRPr="00C91741">
        <w:rPr>
          <w:color w:val="000000"/>
          <w:sz w:val="28"/>
          <w:szCs w:val="28"/>
        </w:rPr>
        <w:t xml:space="preserve">доказательства </w:t>
      </w:r>
      <w:proofErr w:type="spellStart"/>
      <w:r w:rsidRPr="00C91741">
        <w:rPr>
          <w:i/>
          <w:iCs/>
          <w:sz w:val="28"/>
          <w:szCs w:val="28"/>
        </w:rPr>
        <w:t>талака</w:t>
      </w:r>
      <w:proofErr w:type="spellEnd"/>
      <w:r w:rsidRPr="00C91741">
        <w:rPr>
          <w:color w:val="000000"/>
          <w:sz w:val="28"/>
          <w:szCs w:val="28"/>
        </w:rPr>
        <w:t xml:space="preserve"> изречение Пророка (</w:t>
      </w:r>
      <w:proofErr w:type="spellStart"/>
      <w:proofErr w:type="gramStart"/>
      <w:r w:rsidRPr="00C91741">
        <w:rPr>
          <w:color w:val="000000"/>
          <w:sz w:val="28"/>
          <w:szCs w:val="28"/>
        </w:rPr>
        <w:t>с</w:t>
      </w:r>
      <w:proofErr w:type="gramEnd"/>
      <w:r w:rsidRPr="00C91741">
        <w:rPr>
          <w:color w:val="000000"/>
          <w:sz w:val="28"/>
          <w:szCs w:val="28"/>
        </w:rPr>
        <w:t>.а.в</w:t>
      </w:r>
      <w:proofErr w:type="spellEnd"/>
      <w:r w:rsidRPr="00C91741">
        <w:rPr>
          <w:color w:val="000000"/>
          <w:sz w:val="28"/>
          <w:szCs w:val="28"/>
        </w:rPr>
        <w:t>.) из Сунны.</w:t>
      </w:r>
    </w:p>
    <w:p w:rsidR="00C91741" w:rsidRPr="00C91741" w:rsidRDefault="00C91741" w:rsidP="00C91741">
      <w:pPr>
        <w:widowControl w:val="0"/>
        <w:numPr>
          <w:ilvl w:val="0"/>
          <w:numId w:val="47"/>
        </w:numPr>
        <w:autoSpaceDE w:val="0"/>
        <w:autoSpaceDN w:val="0"/>
        <w:adjustRightInd w:val="0"/>
        <w:jc w:val="both"/>
        <w:rPr>
          <w:sz w:val="28"/>
          <w:szCs w:val="28"/>
        </w:rPr>
      </w:pPr>
      <w:r w:rsidRPr="00C91741">
        <w:rPr>
          <w:color w:val="000000"/>
          <w:sz w:val="28"/>
          <w:szCs w:val="28"/>
        </w:rPr>
        <w:t>Перечислите виды расторжения брака.</w:t>
      </w:r>
    </w:p>
    <w:p w:rsidR="00C91741" w:rsidRPr="00C91741" w:rsidRDefault="00C91741" w:rsidP="00C91741">
      <w:pPr>
        <w:widowControl w:val="0"/>
        <w:numPr>
          <w:ilvl w:val="0"/>
          <w:numId w:val="47"/>
        </w:numPr>
        <w:autoSpaceDE w:val="0"/>
        <w:autoSpaceDN w:val="0"/>
        <w:adjustRightInd w:val="0"/>
        <w:jc w:val="both"/>
        <w:rPr>
          <w:sz w:val="28"/>
          <w:szCs w:val="28"/>
        </w:rPr>
      </w:pPr>
      <w:r w:rsidRPr="00C91741">
        <w:rPr>
          <w:sz w:val="28"/>
          <w:szCs w:val="28"/>
        </w:rPr>
        <w:t>Что является отменой расторжения брака?</w:t>
      </w:r>
    </w:p>
    <w:p w:rsidR="00C91741" w:rsidRPr="00C91741" w:rsidRDefault="00C91741" w:rsidP="00C91741">
      <w:pPr>
        <w:widowControl w:val="0"/>
        <w:numPr>
          <w:ilvl w:val="0"/>
          <w:numId w:val="47"/>
        </w:numPr>
        <w:autoSpaceDE w:val="0"/>
        <w:autoSpaceDN w:val="0"/>
        <w:adjustRightInd w:val="0"/>
        <w:jc w:val="both"/>
        <w:rPr>
          <w:sz w:val="28"/>
          <w:szCs w:val="28"/>
        </w:rPr>
      </w:pPr>
      <w:r w:rsidRPr="00C91741">
        <w:rPr>
          <w:sz w:val="28"/>
          <w:szCs w:val="28"/>
        </w:rPr>
        <w:t>Каковы последствия расторжения брака?</w:t>
      </w:r>
    </w:p>
    <w:p w:rsidR="00C91741" w:rsidRPr="00C91741" w:rsidRDefault="00C91741" w:rsidP="00C91741">
      <w:pPr>
        <w:widowControl w:val="0"/>
        <w:numPr>
          <w:ilvl w:val="0"/>
          <w:numId w:val="47"/>
        </w:numPr>
        <w:autoSpaceDE w:val="0"/>
        <w:autoSpaceDN w:val="0"/>
        <w:adjustRightInd w:val="0"/>
        <w:jc w:val="both"/>
        <w:rPr>
          <w:sz w:val="28"/>
          <w:szCs w:val="28"/>
        </w:rPr>
      </w:pPr>
      <w:r w:rsidRPr="00C91741">
        <w:rPr>
          <w:sz w:val="28"/>
          <w:szCs w:val="28"/>
        </w:rPr>
        <w:t xml:space="preserve">Чем отличается </w:t>
      </w:r>
      <w:r w:rsidRPr="00C91741">
        <w:rPr>
          <w:color w:val="000000"/>
          <w:sz w:val="28"/>
          <w:szCs w:val="28"/>
        </w:rPr>
        <w:t>расторжение брака в судебном порядке от развода?</w:t>
      </w:r>
    </w:p>
    <w:p w:rsidR="00C91741" w:rsidRPr="00C91741" w:rsidRDefault="00C91741" w:rsidP="00C91741">
      <w:pPr>
        <w:widowControl w:val="0"/>
        <w:numPr>
          <w:ilvl w:val="0"/>
          <w:numId w:val="47"/>
        </w:numPr>
        <w:autoSpaceDE w:val="0"/>
        <w:autoSpaceDN w:val="0"/>
        <w:adjustRightInd w:val="0"/>
        <w:jc w:val="both"/>
        <w:rPr>
          <w:sz w:val="28"/>
          <w:szCs w:val="28"/>
        </w:rPr>
      </w:pPr>
      <w:r w:rsidRPr="00C91741">
        <w:rPr>
          <w:sz w:val="28"/>
          <w:szCs w:val="28"/>
        </w:rPr>
        <w:t xml:space="preserve">В каких </w:t>
      </w:r>
      <w:r w:rsidRPr="00C91741">
        <w:rPr>
          <w:color w:val="000000"/>
          <w:sz w:val="28"/>
          <w:szCs w:val="28"/>
        </w:rPr>
        <w:t>случаях брак расторгается в судебном порядке?</w:t>
      </w:r>
    </w:p>
    <w:p w:rsidR="00C91741" w:rsidRPr="00C91741" w:rsidRDefault="00C91741" w:rsidP="00C91741">
      <w:pPr>
        <w:numPr>
          <w:ilvl w:val="0"/>
          <w:numId w:val="47"/>
        </w:numPr>
        <w:jc w:val="both"/>
        <w:rPr>
          <w:sz w:val="28"/>
          <w:szCs w:val="28"/>
        </w:rPr>
      </w:pPr>
      <w:r w:rsidRPr="00C91741">
        <w:rPr>
          <w:sz w:val="28"/>
          <w:szCs w:val="28"/>
        </w:rPr>
        <w:t>Дайте определение наследству, наследнику и наследодателю.</w:t>
      </w:r>
    </w:p>
    <w:p w:rsidR="00C91741" w:rsidRPr="00C91741" w:rsidRDefault="00C91741" w:rsidP="00C91741">
      <w:pPr>
        <w:numPr>
          <w:ilvl w:val="0"/>
          <w:numId w:val="47"/>
        </w:numPr>
        <w:jc w:val="both"/>
        <w:rPr>
          <w:sz w:val="28"/>
          <w:szCs w:val="28"/>
        </w:rPr>
      </w:pPr>
      <w:r w:rsidRPr="00C91741">
        <w:rPr>
          <w:sz w:val="28"/>
          <w:szCs w:val="28"/>
        </w:rPr>
        <w:t>Что такое столп в терминологии исламского права?</w:t>
      </w:r>
    </w:p>
    <w:p w:rsidR="00C91741" w:rsidRPr="00C91741" w:rsidRDefault="00C91741" w:rsidP="00C91741">
      <w:pPr>
        <w:numPr>
          <w:ilvl w:val="0"/>
          <w:numId w:val="47"/>
        </w:numPr>
        <w:jc w:val="both"/>
        <w:rPr>
          <w:sz w:val="28"/>
          <w:szCs w:val="28"/>
        </w:rPr>
      </w:pPr>
      <w:r w:rsidRPr="00C91741">
        <w:rPr>
          <w:sz w:val="28"/>
          <w:szCs w:val="28"/>
        </w:rPr>
        <w:t>Перечислите причины наследования.</w:t>
      </w:r>
    </w:p>
    <w:p w:rsidR="00C91741" w:rsidRPr="00C91741" w:rsidRDefault="00C91741" w:rsidP="00C91741">
      <w:pPr>
        <w:numPr>
          <w:ilvl w:val="0"/>
          <w:numId w:val="47"/>
        </w:numPr>
        <w:jc w:val="both"/>
        <w:rPr>
          <w:sz w:val="28"/>
          <w:szCs w:val="28"/>
        </w:rPr>
      </w:pPr>
      <w:r w:rsidRPr="00C91741">
        <w:rPr>
          <w:sz w:val="28"/>
          <w:szCs w:val="28"/>
        </w:rPr>
        <w:t>Назовите случаи наследования жены.</w:t>
      </w:r>
    </w:p>
    <w:p w:rsidR="00C91741" w:rsidRPr="00C91741" w:rsidRDefault="00C91741" w:rsidP="00C91741">
      <w:pPr>
        <w:numPr>
          <w:ilvl w:val="0"/>
          <w:numId w:val="47"/>
        </w:numPr>
        <w:jc w:val="both"/>
        <w:rPr>
          <w:sz w:val="28"/>
          <w:szCs w:val="28"/>
        </w:rPr>
      </w:pPr>
      <w:r w:rsidRPr="00C91741">
        <w:rPr>
          <w:sz w:val="28"/>
          <w:szCs w:val="28"/>
        </w:rPr>
        <w:t>Приведите довод в подтверждение наследования мужа и жены.</w:t>
      </w:r>
    </w:p>
    <w:p w:rsidR="00C91741" w:rsidRPr="00C91741" w:rsidRDefault="00C91741" w:rsidP="00C91741">
      <w:pPr>
        <w:numPr>
          <w:ilvl w:val="0"/>
          <w:numId w:val="47"/>
        </w:numPr>
        <w:jc w:val="both"/>
        <w:rPr>
          <w:sz w:val="28"/>
          <w:szCs w:val="28"/>
        </w:rPr>
      </w:pPr>
      <w:r w:rsidRPr="00C91741">
        <w:rPr>
          <w:sz w:val="28"/>
          <w:szCs w:val="28"/>
        </w:rPr>
        <w:t>Какую долю унаследует жена, если после смерти наследодателя остались две дочери?</w:t>
      </w:r>
    </w:p>
    <w:p w:rsidR="00C91741" w:rsidRPr="00C91741" w:rsidRDefault="00C91741" w:rsidP="00C91741">
      <w:pPr>
        <w:numPr>
          <w:ilvl w:val="0"/>
          <w:numId w:val="47"/>
        </w:numPr>
        <w:jc w:val="both"/>
        <w:rPr>
          <w:sz w:val="28"/>
          <w:szCs w:val="28"/>
        </w:rPr>
      </w:pPr>
      <w:r w:rsidRPr="00C91741">
        <w:rPr>
          <w:sz w:val="28"/>
          <w:szCs w:val="28"/>
        </w:rPr>
        <w:t>Какую долю унаследует муж, если после смерти наследодателя осталась родная сестра?</w:t>
      </w:r>
    </w:p>
    <w:p w:rsidR="00C91741" w:rsidRPr="00C91741" w:rsidRDefault="00C91741" w:rsidP="00C91741">
      <w:pPr>
        <w:numPr>
          <w:ilvl w:val="0"/>
          <w:numId w:val="47"/>
        </w:numPr>
        <w:jc w:val="both"/>
        <w:rPr>
          <w:sz w:val="28"/>
          <w:szCs w:val="28"/>
        </w:rPr>
      </w:pPr>
      <w:r w:rsidRPr="00C91741">
        <w:rPr>
          <w:sz w:val="28"/>
          <w:szCs w:val="28"/>
        </w:rPr>
        <w:t>Назовите случаи наследования отца.</w:t>
      </w:r>
    </w:p>
    <w:p w:rsidR="00C91741" w:rsidRPr="00C91741" w:rsidRDefault="00C91741" w:rsidP="00C91741">
      <w:pPr>
        <w:numPr>
          <w:ilvl w:val="0"/>
          <w:numId w:val="47"/>
        </w:numPr>
        <w:jc w:val="both"/>
        <w:rPr>
          <w:sz w:val="28"/>
          <w:szCs w:val="28"/>
        </w:rPr>
      </w:pPr>
      <w:r w:rsidRPr="00C91741">
        <w:rPr>
          <w:sz w:val="28"/>
          <w:szCs w:val="28"/>
        </w:rPr>
        <w:t>Назовите случаи наследования матери.</w:t>
      </w:r>
    </w:p>
    <w:p w:rsidR="00C91741" w:rsidRPr="00C91741" w:rsidRDefault="00C91741" w:rsidP="00C91741">
      <w:pPr>
        <w:numPr>
          <w:ilvl w:val="0"/>
          <w:numId w:val="47"/>
        </w:numPr>
        <w:jc w:val="both"/>
        <w:rPr>
          <w:sz w:val="28"/>
          <w:szCs w:val="28"/>
        </w:rPr>
      </w:pPr>
      <w:r w:rsidRPr="00C91741">
        <w:rPr>
          <w:sz w:val="28"/>
          <w:szCs w:val="28"/>
        </w:rPr>
        <w:t>Назовите случаи наследования дедушки.</w:t>
      </w:r>
    </w:p>
    <w:p w:rsidR="00C91741" w:rsidRPr="00C91741" w:rsidRDefault="00C91741" w:rsidP="00C91741">
      <w:pPr>
        <w:pStyle w:val="ae"/>
        <w:numPr>
          <w:ilvl w:val="0"/>
          <w:numId w:val="47"/>
        </w:numPr>
        <w:spacing w:line="23" w:lineRule="atLeast"/>
        <w:jc w:val="both"/>
        <w:rPr>
          <w:b/>
          <w:sz w:val="28"/>
          <w:szCs w:val="28"/>
        </w:rPr>
      </w:pPr>
      <w:r w:rsidRPr="00C91741">
        <w:rPr>
          <w:sz w:val="28"/>
          <w:szCs w:val="28"/>
        </w:rPr>
        <w:t>Назовите случаи наследования бабушки.</w:t>
      </w:r>
    </w:p>
    <w:p w:rsidR="00C91741" w:rsidRPr="00C91741" w:rsidRDefault="00C91741" w:rsidP="00C91741">
      <w:pPr>
        <w:numPr>
          <w:ilvl w:val="0"/>
          <w:numId w:val="47"/>
        </w:numPr>
        <w:jc w:val="both"/>
        <w:rPr>
          <w:sz w:val="28"/>
          <w:szCs w:val="28"/>
        </w:rPr>
      </w:pPr>
      <w:r w:rsidRPr="00C91741">
        <w:rPr>
          <w:bCs/>
          <w:color w:val="000000"/>
          <w:sz w:val="28"/>
          <w:szCs w:val="28"/>
          <w:lang w:val="be-BY"/>
        </w:rPr>
        <w:t>Что такое алименты и на кого они возлагаются с точки зрения исламского права Российского Законодательства?</w:t>
      </w:r>
    </w:p>
    <w:p w:rsidR="00C91741" w:rsidRPr="00C91741" w:rsidRDefault="00C91741" w:rsidP="00C91741">
      <w:pPr>
        <w:numPr>
          <w:ilvl w:val="0"/>
          <w:numId w:val="47"/>
        </w:numPr>
        <w:jc w:val="both"/>
        <w:rPr>
          <w:sz w:val="28"/>
          <w:szCs w:val="28"/>
        </w:rPr>
      </w:pPr>
      <w:proofErr w:type="spellStart"/>
      <w:r w:rsidRPr="00C91741">
        <w:rPr>
          <w:sz w:val="28"/>
          <w:szCs w:val="28"/>
        </w:rPr>
        <w:t>Дозволенно</w:t>
      </w:r>
      <w:proofErr w:type="spellEnd"/>
      <w:r w:rsidRPr="00C91741">
        <w:rPr>
          <w:sz w:val="28"/>
          <w:szCs w:val="28"/>
        </w:rPr>
        <w:t xml:space="preserve"> ли с точки зрения исламского права ограничивать свободу передвижения по причине неуплаты алиментов?  </w:t>
      </w:r>
    </w:p>
    <w:p w:rsidR="00C91741" w:rsidRPr="00C91741" w:rsidRDefault="00C91741" w:rsidP="00C91741">
      <w:pPr>
        <w:pStyle w:val="ae"/>
        <w:numPr>
          <w:ilvl w:val="0"/>
          <w:numId w:val="47"/>
        </w:numPr>
        <w:spacing w:line="23" w:lineRule="atLeast"/>
        <w:jc w:val="both"/>
        <w:rPr>
          <w:b/>
          <w:sz w:val="28"/>
          <w:szCs w:val="28"/>
        </w:rPr>
      </w:pPr>
      <w:r w:rsidRPr="00C91741">
        <w:rPr>
          <w:sz w:val="28"/>
          <w:szCs w:val="28"/>
        </w:rPr>
        <w:t>Каким образом возможна передача части имущества умершего мусульманина усыновленному сыну или дочери?</w:t>
      </w:r>
    </w:p>
    <w:sectPr w:rsidR="00C91741" w:rsidRPr="00C91741" w:rsidSect="005B66D5">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A07" w:rsidRDefault="00487A07" w:rsidP="007E5FE4">
      <w:r>
        <w:separator/>
      </w:r>
    </w:p>
  </w:endnote>
  <w:endnote w:type="continuationSeparator" w:id="0">
    <w:p w:rsidR="00487A07" w:rsidRDefault="00487A07" w:rsidP="007E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A07" w:rsidRDefault="00487A07" w:rsidP="007E5FE4">
      <w:r>
        <w:separator/>
      </w:r>
    </w:p>
  </w:footnote>
  <w:footnote w:type="continuationSeparator" w:id="0">
    <w:p w:rsidR="00487A07" w:rsidRDefault="00487A07" w:rsidP="007E5FE4">
      <w:r>
        <w:continuationSeparator/>
      </w:r>
    </w:p>
  </w:footnote>
  <w:footnote w:id="1">
    <w:p w:rsidR="00081F57" w:rsidRDefault="00081F57" w:rsidP="00E96774">
      <w:pPr>
        <w:pStyle w:val="ab"/>
      </w:pPr>
      <w:r>
        <w:rPr>
          <w:rStyle w:val="ad"/>
        </w:rPr>
        <w:footnoteRef/>
      </w:r>
      <w:r>
        <w:t xml:space="preserve"> Рекомендации для преподавателей применительно к данной дисциплине могут быть дополнены образовательной организацией.</w:t>
      </w:r>
    </w:p>
  </w:footnote>
  <w:footnote w:id="2">
    <w:p w:rsidR="00081F57" w:rsidRDefault="00081F57" w:rsidP="00E96774">
      <w:pPr>
        <w:pStyle w:val="ab"/>
      </w:pPr>
      <w:r>
        <w:rPr>
          <w:rStyle w:val="ad"/>
        </w:rPr>
        <w:footnoteRef/>
      </w:r>
      <w:r>
        <w:t xml:space="preserve"> Методические указания студентам применительно к данной дисциплине могут быть дополнены образовательной организацией.</w:t>
      </w:r>
    </w:p>
  </w:footnote>
  <w:footnote w:id="3">
    <w:p w:rsidR="00081F57" w:rsidRPr="004A4394" w:rsidRDefault="00081F57" w:rsidP="00D81FD9">
      <w:pPr>
        <w:pStyle w:val="ab"/>
      </w:pPr>
      <w:r>
        <w:rPr>
          <w:rStyle w:val="ad"/>
        </w:rPr>
        <w:footnoteRef/>
      </w:r>
      <w:r>
        <w:t xml:space="preserve"> </w:t>
      </w:r>
      <w:r w:rsidRPr="004A4394">
        <w:rPr>
          <w:rFonts w:eastAsia="Calibri"/>
          <w:bCs/>
          <w:lang w:eastAsia="en-US"/>
        </w:rPr>
        <w:t xml:space="preserve">Перечень основной и дополнительной литературы определяется </w:t>
      </w:r>
      <w:r>
        <w:rPr>
          <w:rFonts w:eastAsia="Calibri"/>
          <w:bCs/>
          <w:lang w:eastAsia="en-US"/>
        </w:rPr>
        <w:t>образовательной организацией</w:t>
      </w:r>
      <w:r w:rsidRPr="004A4394">
        <w:rPr>
          <w:rFonts w:eastAsia="Calibri"/>
          <w:bCs/>
          <w:lang w:eastAsia="en-US"/>
        </w:rPr>
        <w:t>.</w:t>
      </w:r>
    </w:p>
  </w:footnote>
  <w:footnote w:id="4">
    <w:p w:rsidR="00081F57" w:rsidRPr="004A4394" w:rsidRDefault="00081F57" w:rsidP="00D81FD9">
      <w:pPr>
        <w:pStyle w:val="ab"/>
      </w:pPr>
      <w:r w:rsidRPr="004A4394">
        <w:rPr>
          <w:rStyle w:val="ad"/>
        </w:rPr>
        <w:footnoteRef/>
      </w:r>
      <w:r w:rsidRPr="004A4394">
        <w:t xml:space="preserve"> </w:t>
      </w:r>
      <w:r w:rsidRPr="004A4394">
        <w:rPr>
          <w:rFonts w:eastAsia="Calibri"/>
          <w:bCs/>
          <w:lang w:eastAsia="en-US"/>
        </w:rPr>
        <w:t xml:space="preserve">Перечень основной и дополнительной литературы определяется </w:t>
      </w:r>
      <w:r>
        <w:rPr>
          <w:rFonts w:eastAsia="Calibri"/>
          <w:bCs/>
          <w:lang w:eastAsia="en-US"/>
        </w:rPr>
        <w:t>образовательной организацией</w:t>
      </w:r>
      <w:r w:rsidRPr="004A4394">
        <w:rPr>
          <w:rFonts w:eastAsia="Calibri"/>
          <w:bCs/>
          <w:lang w:eastAsia="en-US"/>
        </w:rPr>
        <w:t>.</w:t>
      </w:r>
    </w:p>
  </w:footnote>
  <w:footnote w:id="5">
    <w:p w:rsidR="00081F57" w:rsidRPr="004A4394" w:rsidRDefault="00081F57" w:rsidP="004A4394">
      <w:pPr>
        <w:pStyle w:val="ab"/>
      </w:pPr>
      <w:r w:rsidRPr="004A4394">
        <w:rPr>
          <w:rStyle w:val="ad"/>
        </w:rPr>
        <w:footnoteRef/>
      </w:r>
      <w:r w:rsidRPr="004A4394">
        <w:t xml:space="preserve"> Указывается в зависимости от возможностей организации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6BAF"/>
    <w:multiLevelType w:val="hybridMultilevel"/>
    <w:tmpl w:val="B4AE0C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C95693"/>
    <w:multiLevelType w:val="hybridMultilevel"/>
    <w:tmpl w:val="F9EC90A2"/>
    <w:lvl w:ilvl="0" w:tplc="E55C87B0">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240993"/>
    <w:multiLevelType w:val="hybridMultilevel"/>
    <w:tmpl w:val="0CF4356A"/>
    <w:lvl w:ilvl="0" w:tplc="F27654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0135402"/>
    <w:multiLevelType w:val="hybridMultilevel"/>
    <w:tmpl w:val="C5A623C8"/>
    <w:lvl w:ilvl="0" w:tplc="FA2AB7B8">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10A77F74"/>
    <w:multiLevelType w:val="hybridMultilevel"/>
    <w:tmpl w:val="BB7026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6A75D5"/>
    <w:multiLevelType w:val="hybridMultilevel"/>
    <w:tmpl w:val="986CE3AE"/>
    <w:lvl w:ilvl="0" w:tplc="F16A1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7D00B3"/>
    <w:multiLevelType w:val="hybridMultilevel"/>
    <w:tmpl w:val="51F218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7287F7D"/>
    <w:multiLevelType w:val="hybridMultilevel"/>
    <w:tmpl w:val="6F3A70D6"/>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7AC48CF"/>
    <w:multiLevelType w:val="hybridMultilevel"/>
    <w:tmpl w:val="EDB256FC"/>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7BD69EF"/>
    <w:multiLevelType w:val="hybridMultilevel"/>
    <w:tmpl w:val="9A7644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7E864A4"/>
    <w:multiLevelType w:val="hybridMultilevel"/>
    <w:tmpl w:val="4BDA4232"/>
    <w:lvl w:ilvl="0" w:tplc="AE568D76">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1">
    <w:nsid w:val="196A37A2"/>
    <w:multiLevelType w:val="hybridMultilevel"/>
    <w:tmpl w:val="18002D30"/>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C040CD9"/>
    <w:multiLevelType w:val="hybridMultilevel"/>
    <w:tmpl w:val="8C5889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E1A005C"/>
    <w:multiLevelType w:val="hybridMultilevel"/>
    <w:tmpl w:val="B4D839FA"/>
    <w:lvl w:ilvl="0" w:tplc="0419000F">
      <w:start w:val="1"/>
      <w:numFmt w:val="decimal"/>
      <w:lvlText w:val="%1."/>
      <w:lvlJc w:val="left"/>
      <w:pPr>
        <w:ind w:left="720" w:hanging="360"/>
      </w:pPr>
      <w:rPr>
        <w:rFonts w:eastAsia="Times New Roman"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C400B5"/>
    <w:multiLevelType w:val="hybridMultilevel"/>
    <w:tmpl w:val="A87AFE6C"/>
    <w:lvl w:ilvl="0" w:tplc="677EEA64">
      <w:start w:val="4"/>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203B337E"/>
    <w:multiLevelType w:val="hybridMultilevel"/>
    <w:tmpl w:val="58C613C2"/>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50B4E3A"/>
    <w:multiLevelType w:val="hybridMultilevel"/>
    <w:tmpl w:val="9A7061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744258D"/>
    <w:multiLevelType w:val="hybridMultilevel"/>
    <w:tmpl w:val="92C2B642"/>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7E12183"/>
    <w:multiLevelType w:val="hybridMultilevel"/>
    <w:tmpl w:val="B00E7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8881844"/>
    <w:multiLevelType w:val="hybridMultilevel"/>
    <w:tmpl w:val="C8560B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9F8527E"/>
    <w:multiLevelType w:val="hybridMultilevel"/>
    <w:tmpl w:val="EF52A80A"/>
    <w:lvl w:ilvl="0" w:tplc="78F01F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C0A33C6"/>
    <w:multiLevelType w:val="hybridMultilevel"/>
    <w:tmpl w:val="EECA6F18"/>
    <w:lvl w:ilvl="0" w:tplc="F16A1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C363FB2"/>
    <w:multiLevelType w:val="hybridMultilevel"/>
    <w:tmpl w:val="BA725866"/>
    <w:lvl w:ilvl="0" w:tplc="F16A1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D862815"/>
    <w:multiLevelType w:val="hybridMultilevel"/>
    <w:tmpl w:val="BCEC4324"/>
    <w:lvl w:ilvl="0" w:tplc="F16A1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2DE1D8F"/>
    <w:multiLevelType w:val="hybridMultilevel"/>
    <w:tmpl w:val="1B12D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41D0059"/>
    <w:multiLevelType w:val="hybridMultilevel"/>
    <w:tmpl w:val="3F6A37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4BD0298"/>
    <w:multiLevelType w:val="hybridMultilevel"/>
    <w:tmpl w:val="4EF8D6A0"/>
    <w:lvl w:ilvl="0" w:tplc="F16A1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9C86FD7"/>
    <w:multiLevelType w:val="hybridMultilevel"/>
    <w:tmpl w:val="907ED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CE13D8A"/>
    <w:multiLevelType w:val="hybridMultilevel"/>
    <w:tmpl w:val="9D74F48E"/>
    <w:lvl w:ilvl="0" w:tplc="14488496">
      <w:start w:val="1"/>
      <w:numFmt w:val="decimal"/>
      <w:lvlText w:val="%1."/>
      <w:lvlJc w:val="left"/>
      <w:pPr>
        <w:ind w:left="720" w:hanging="360"/>
      </w:pPr>
      <w:rPr>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786"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45CB2DF7"/>
    <w:multiLevelType w:val="hybridMultilevel"/>
    <w:tmpl w:val="08DE8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72C2A91"/>
    <w:multiLevelType w:val="hybridMultilevel"/>
    <w:tmpl w:val="2FE82786"/>
    <w:lvl w:ilvl="0" w:tplc="B428F964">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1">
    <w:nsid w:val="480D4C92"/>
    <w:multiLevelType w:val="hybridMultilevel"/>
    <w:tmpl w:val="A0B4A9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9910468"/>
    <w:multiLevelType w:val="hybridMultilevel"/>
    <w:tmpl w:val="6F7ED5A4"/>
    <w:lvl w:ilvl="0" w:tplc="677EEA64">
      <w:start w:val="4"/>
      <w:numFmt w:val="bullet"/>
      <w:lvlText w:val="-"/>
      <w:lvlJc w:val="left"/>
      <w:pPr>
        <w:ind w:left="1440" w:hanging="360"/>
      </w:pPr>
      <w:rPr>
        <w:rFonts w:ascii="Times New Roman" w:eastAsia="Calibr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4AA306D9"/>
    <w:multiLevelType w:val="hybridMultilevel"/>
    <w:tmpl w:val="23C0F864"/>
    <w:lvl w:ilvl="0" w:tplc="F16A1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E735C8B"/>
    <w:multiLevelType w:val="hybridMultilevel"/>
    <w:tmpl w:val="8AAC7BE8"/>
    <w:lvl w:ilvl="0" w:tplc="0419000F">
      <w:start w:val="1"/>
      <w:numFmt w:val="decimal"/>
      <w:lvlText w:val="%1."/>
      <w:lvlJc w:val="left"/>
      <w:pPr>
        <w:tabs>
          <w:tab w:val="num" w:pos="1080"/>
        </w:tabs>
        <w:ind w:left="1080" w:hanging="360"/>
      </w:pPr>
      <w:rPr>
        <w:rFonts w:cs="Times New Roman"/>
      </w:rPr>
    </w:lvl>
    <w:lvl w:ilvl="1" w:tplc="0419000F">
      <w:start w:val="1"/>
      <w:numFmt w:val="decimal"/>
      <w:lvlText w:val="%2."/>
      <w:lvlJc w:val="left"/>
      <w:pPr>
        <w:tabs>
          <w:tab w:val="num" w:pos="1440"/>
        </w:tabs>
        <w:ind w:left="1440" w:hanging="360"/>
      </w:pPr>
      <w:rPr>
        <w:rFonts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nsid w:val="4F3735DC"/>
    <w:multiLevelType w:val="hybridMultilevel"/>
    <w:tmpl w:val="0BFAB8B4"/>
    <w:lvl w:ilvl="0" w:tplc="43883C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0BE4B62"/>
    <w:multiLevelType w:val="hybridMultilevel"/>
    <w:tmpl w:val="7820CC28"/>
    <w:lvl w:ilvl="0" w:tplc="C5804DBE">
      <w:start w:val="1"/>
      <w:numFmt w:val="decimal"/>
      <w:lvlText w:val="%1."/>
      <w:lvlJc w:val="left"/>
      <w:pPr>
        <w:ind w:left="1080" w:hanging="360"/>
      </w:pPr>
      <w:rPr>
        <w:rFonts w:hint="default"/>
        <w:b w:val="0"/>
        <w:bCs/>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53814227"/>
    <w:multiLevelType w:val="hybridMultilevel"/>
    <w:tmpl w:val="66928C3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5B5A5787"/>
    <w:multiLevelType w:val="hybridMultilevel"/>
    <w:tmpl w:val="A9DAA4A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5B6F0AF3"/>
    <w:multiLevelType w:val="hybridMultilevel"/>
    <w:tmpl w:val="61F4608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0">
    <w:nsid w:val="5DEC0135"/>
    <w:multiLevelType w:val="hybridMultilevel"/>
    <w:tmpl w:val="1D325D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04F091E"/>
    <w:multiLevelType w:val="hybridMultilevel"/>
    <w:tmpl w:val="0212C9B4"/>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43A46BC"/>
    <w:multiLevelType w:val="hybridMultilevel"/>
    <w:tmpl w:val="D3620328"/>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62E31BE"/>
    <w:multiLevelType w:val="hybridMultilevel"/>
    <w:tmpl w:val="C59C7276"/>
    <w:lvl w:ilvl="0" w:tplc="F894C8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4">
    <w:nsid w:val="665237BC"/>
    <w:multiLevelType w:val="hybridMultilevel"/>
    <w:tmpl w:val="6EB462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8A9796E"/>
    <w:multiLevelType w:val="hybridMultilevel"/>
    <w:tmpl w:val="735E7200"/>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6">
    <w:nsid w:val="6F0266C5"/>
    <w:multiLevelType w:val="hybridMultilevel"/>
    <w:tmpl w:val="C19E78F8"/>
    <w:lvl w:ilvl="0" w:tplc="F16A117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7972BE2"/>
    <w:multiLevelType w:val="hybridMultilevel"/>
    <w:tmpl w:val="5C44FD06"/>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6"/>
  </w:num>
  <w:num w:numId="3">
    <w:abstractNumId w:val="25"/>
  </w:num>
  <w:num w:numId="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12"/>
  </w:num>
  <w:num w:numId="7">
    <w:abstractNumId w:val="40"/>
  </w:num>
  <w:num w:numId="8">
    <w:abstractNumId w:val="13"/>
  </w:num>
  <w:num w:numId="9">
    <w:abstractNumId w:val="27"/>
  </w:num>
  <w:num w:numId="10">
    <w:abstractNumId w:val="30"/>
  </w:num>
  <w:num w:numId="11">
    <w:abstractNumId w:val="42"/>
  </w:num>
  <w:num w:numId="12">
    <w:abstractNumId w:val="15"/>
  </w:num>
  <w:num w:numId="13">
    <w:abstractNumId w:val="41"/>
  </w:num>
  <w:num w:numId="14">
    <w:abstractNumId w:val="11"/>
  </w:num>
  <w:num w:numId="15">
    <w:abstractNumId w:val="47"/>
  </w:num>
  <w:num w:numId="16">
    <w:abstractNumId w:val="7"/>
  </w:num>
  <w:num w:numId="17">
    <w:abstractNumId w:val="8"/>
  </w:num>
  <w:num w:numId="18">
    <w:abstractNumId w:val="17"/>
  </w:num>
  <w:num w:numId="19">
    <w:abstractNumId w:val="16"/>
  </w:num>
  <w:num w:numId="20">
    <w:abstractNumId w:val="44"/>
  </w:num>
  <w:num w:numId="21">
    <w:abstractNumId w:val="18"/>
  </w:num>
  <w:num w:numId="22">
    <w:abstractNumId w:val="3"/>
  </w:num>
  <w:num w:numId="23">
    <w:abstractNumId w:val="0"/>
  </w:num>
  <w:num w:numId="24">
    <w:abstractNumId w:val="4"/>
  </w:num>
  <w:num w:numId="25">
    <w:abstractNumId w:val="20"/>
  </w:num>
  <w:num w:numId="26">
    <w:abstractNumId w:val="45"/>
  </w:num>
  <w:num w:numId="27">
    <w:abstractNumId w:val="9"/>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4"/>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26"/>
  </w:num>
  <w:num w:numId="37">
    <w:abstractNumId w:val="33"/>
  </w:num>
  <w:num w:numId="38">
    <w:abstractNumId w:val="21"/>
  </w:num>
  <w:num w:numId="39">
    <w:abstractNumId w:val="22"/>
  </w:num>
  <w:num w:numId="40">
    <w:abstractNumId w:val="5"/>
  </w:num>
  <w:num w:numId="41">
    <w:abstractNumId w:val="31"/>
  </w:num>
  <w:num w:numId="42">
    <w:abstractNumId w:val="46"/>
  </w:num>
  <w:num w:numId="43">
    <w:abstractNumId w:val="23"/>
  </w:num>
  <w:num w:numId="44">
    <w:abstractNumId w:val="38"/>
  </w:num>
  <w:num w:numId="45">
    <w:abstractNumId w:val="29"/>
  </w:num>
  <w:num w:numId="46">
    <w:abstractNumId w:val="19"/>
  </w:num>
  <w:num w:numId="47">
    <w:abstractNumId w:val="24"/>
  </w:num>
  <w:num w:numId="48">
    <w:abstractNumId w:val="43"/>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4D9"/>
    <w:rsid w:val="00004765"/>
    <w:rsid w:val="000303B4"/>
    <w:rsid w:val="00032535"/>
    <w:rsid w:val="00032C67"/>
    <w:rsid w:val="0003682C"/>
    <w:rsid w:val="0004550B"/>
    <w:rsid w:val="000515E8"/>
    <w:rsid w:val="00061CB6"/>
    <w:rsid w:val="000620DF"/>
    <w:rsid w:val="00066DC8"/>
    <w:rsid w:val="000720D2"/>
    <w:rsid w:val="0008098E"/>
    <w:rsid w:val="00081F57"/>
    <w:rsid w:val="000B627E"/>
    <w:rsid w:val="000B7CED"/>
    <w:rsid w:val="000D2F61"/>
    <w:rsid w:val="000E4D23"/>
    <w:rsid w:val="000F3F50"/>
    <w:rsid w:val="000F43A8"/>
    <w:rsid w:val="00104C5A"/>
    <w:rsid w:val="00110F62"/>
    <w:rsid w:val="00113A67"/>
    <w:rsid w:val="00120A0E"/>
    <w:rsid w:val="001268E8"/>
    <w:rsid w:val="00130C49"/>
    <w:rsid w:val="00132FF3"/>
    <w:rsid w:val="001341F7"/>
    <w:rsid w:val="00136F00"/>
    <w:rsid w:val="0014155C"/>
    <w:rsid w:val="001673F5"/>
    <w:rsid w:val="001730E5"/>
    <w:rsid w:val="0017562E"/>
    <w:rsid w:val="00182E98"/>
    <w:rsid w:val="00184755"/>
    <w:rsid w:val="0018662E"/>
    <w:rsid w:val="00195A6C"/>
    <w:rsid w:val="001975F2"/>
    <w:rsid w:val="001A53B1"/>
    <w:rsid w:val="001A571A"/>
    <w:rsid w:val="001A7CEE"/>
    <w:rsid w:val="001F6F7C"/>
    <w:rsid w:val="001F7CEC"/>
    <w:rsid w:val="00221F64"/>
    <w:rsid w:val="00231862"/>
    <w:rsid w:val="00232045"/>
    <w:rsid w:val="00252C99"/>
    <w:rsid w:val="0025494A"/>
    <w:rsid w:val="00257D26"/>
    <w:rsid w:val="00260070"/>
    <w:rsid w:val="00263D0F"/>
    <w:rsid w:val="00266E92"/>
    <w:rsid w:val="0029217A"/>
    <w:rsid w:val="00293EA2"/>
    <w:rsid w:val="0029430C"/>
    <w:rsid w:val="002958C2"/>
    <w:rsid w:val="002A205B"/>
    <w:rsid w:val="002A3BB7"/>
    <w:rsid w:val="002A7E03"/>
    <w:rsid w:val="002B3ABB"/>
    <w:rsid w:val="002B5F23"/>
    <w:rsid w:val="002C057A"/>
    <w:rsid w:val="002C51E7"/>
    <w:rsid w:val="002C5A76"/>
    <w:rsid w:val="002D42BC"/>
    <w:rsid w:val="002F17A3"/>
    <w:rsid w:val="0030487D"/>
    <w:rsid w:val="0030714C"/>
    <w:rsid w:val="00315220"/>
    <w:rsid w:val="0033146E"/>
    <w:rsid w:val="00332DF8"/>
    <w:rsid w:val="003547A9"/>
    <w:rsid w:val="00356EAB"/>
    <w:rsid w:val="00360274"/>
    <w:rsid w:val="0037013B"/>
    <w:rsid w:val="00372ECE"/>
    <w:rsid w:val="00375C1E"/>
    <w:rsid w:val="00396ADA"/>
    <w:rsid w:val="00397918"/>
    <w:rsid w:val="003A2B4A"/>
    <w:rsid w:val="003B10DA"/>
    <w:rsid w:val="003C61F7"/>
    <w:rsid w:val="003D26B5"/>
    <w:rsid w:val="003D73CA"/>
    <w:rsid w:val="003F6EB8"/>
    <w:rsid w:val="00410C5A"/>
    <w:rsid w:val="00413FBE"/>
    <w:rsid w:val="004144A4"/>
    <w:rsid w:val="004257D6"/>
    <w:rsid w:val="00430062"/>
    <w:rsid w:val="0043757B"/>
    <w:rsid w:val="004451C5"/>
    <w:rsid w:val="00446B00"/>
    <w:rsid w:val="00456A54"/>
    <w:rsid w:val="004750E6"/>
    <w:rsid w:val="00485965"/>
    <w:rsid w:val="00487A07"/>
    <w:rsid w:val="00487E66"/>
    <w:rsid w:val="004900D7"/>
    <w:rsid w:val="00493526"/>
    <w:rsid w:val="004A4041"/>
    <w:rsid w:val="004A4394"/>
    <w:rsid w:val="004B1C17"/>
    <w:rsid w:val="004C0680"/>
    <w:rsid w:val="004C2305"/>
    <w:rsid w:val="004D680B"/>
    <w:rsid w:val="004E2926"/>
    <w:rsid w:val="005136F4"/>
    <w:rsid w:val="00516EF0"/>
    <w:rsid w:val="00530772"/>
    <w:rsid w:val="00537373"/>
    <w:rsid w:val="005407DB"/>
    <w:rsid w:val="00541504"/>
    <w:rsid w:val="0054205B"/>
    <w:rsid w:val="005426E0"/>
    <w:rsid w:val="005463BC"/>
    <w:rsid w:val="00553DF6"/>
    <w:rsid w:val="0057460A"/>
    <w:rsid w:val="00576020"/>
    <w:rsid w:val="0057637B"/>
    <w:rsid w:val="00580FE3"/>
    <w:rsid w:val="00592321"/>
    <w:rsid w:val="005A1291"/>
    <w:rsid w:val="005B3A80"/>
    <w:rsid w:val="005B66D5"/>
    <w:rsid w:val="005B7F21"/>
    <w:rsid w:val="005E5E21"/>
    <w:rsid w:val="0060576C"/>
    <w:rsid w:val="006174D9"/>
    <w:rsid w:val="00625B14"/>
    <w:rsid w:val="00644823"/>
    <w:rsid w:val="006555C0"/>
    <w:rsid w:val="00664204"/>
    <w:rsid w:val="00671E4B"/>
    <w:rsid w:val="006821CE"/>
    <w:rsid w:val="006B72AA"/>
    <w:rsid w:val="006E44A0"/>
    <w:rsid w:val="006E6F96"/>
    <w:rsid w:val="0072177F"/>
    <w:rsid w:val="00735504"/>
    <w:rsid w:val="00735839"/>
    <w:rsid w:val="00742808"/>
    <w:rsid w:val="00742A81"/>
    <w:rsid w:val="00743BB0"/>
    <w:rsid w:val="00766748"/>
    <w:rsid w:val="007869B1"/>
    <w:rsid w:val="007A5164"/>
    <w:rsid w:val="007B2FCE"/>
    <w:rsid w:val="007C0932"/>
    <w:rsid w:val="007D0181"/>
    <w:rsid w:val="007E106C"/>
    <w:rsid w:val="007E5FE4"/>
    <w:rsid w:val="007E727C"/>
    <w:rsid w:val="007F0861"/>
    <w:rsid w:val="00801385"/>
    <w:rsid w:val="0080349B"/>
    <w:rsid w:val="00834DB3"/>
    <w:rsid w:val="00843C6C"/>
    <w:rsid w:val="00850368"/>
    <w:rsid w:val="00854194"/>
    <w:rsid w:val="0086153E"/>
    <w:rsid w:val="00862381"/>
    <w:rsid w:val="00864A14"/>
    <w:rsid w:val="00867860"/>
    <w:rsid w:val="0087255C"/>
    <w:rsid w:val="008970E9"/>
    <w:rsid w:val="008B07BE"/>
    <w:rsid w:val="008C6DD4"/>
    <w:rsid w:val="008D35A3"/>
    <w:rsid w:val="008D4194"/>
    <w:rsid w:val="008D7D75"/>
    <w:rsid w:val="008E1C0A"/>
    <w:rsid w:val="008E7742"/>
    <w:rsid w:val="008F79E2"/>
    <w:rsid w:val="00901B84"/>
    <w:rsid w:val="009024F2"/>
    <w:rsid w:val="00920EF3"/>
    <w:rsid w:val="009223AA"/>
    <w:rsid w:val="00930497"/>
    <w:rsid w:val="00941BF9"/>
    <w:rsid w:val="00952C79"/>
    <w:rsid w:val="00957922"/>
    <w:rsid w:val="00995F24"/>
    <w:rsid w:val="009B7A75"/>
    <w:rsid w:val="009D2825"/>
    <w:rsid w:val="009E3EE0"/>
    <w:rsid w:val="009E5672"/>
    <w:rsid w:val="009E5F37"/>
    <w:rsid w:val="009F2C13"/>
    <w:rsid w:val="009F4127"/>
    <w:rsid w:val="00A04F83"/>
    <w:rsid w:val="00A1443E"/>
    <w:rsid w:val="00A15570"/>
    <w:rsid w:val="00A27E08"/>
    <w:rsid w:val="00A35E2E"/>
    <w:rsid w:val="00A36752"/>
    <w:rsid w:val="00A36AFE"/>
    <w:rsid w:val="00A72649"/>
    <w:rsid w:val="00A7502D"/>
    <w:rsid w:val="00A81EA0"/>
    <w:rsid w:val="00A84B99"/>
    <w:rsid w:val="00A85032"/>
    <w:rsid w:val="00A96186"/>
    <w:rsid w:val="00A9647C"/>
    <w:rsid w:val="00AA100B"/>
    <w:rsid w:val="00AB66E5"/>
    <w:rsid w:val="00AE15DB"/>
    <w:rsid w:val="00AE1951"/>
    <w:rsid w:val="00AE7893"/>
    <w:rsid w:val="00B03229"/>
    <w:rsid w:val="00B03D5D"/>
    <w:rsid w:val="00B06D40"/>
    <w:rsid w:val="00B172D6"/>
    <w:rsid w:val="00B20E9A"/>
    <w:rsid w:val="00B23182"/>
    <w:rsid w:val="00B24343"/>
    <w:rsid w:val="00B33006"/>
    <w:rsid w:val="00B40A91"/>
    <w:rsid w:val="00B42280"/>
    <w:rsid w:val="00B53F5E"/>
    <w:rsid w:val="00B60040"/>
    <w:rsid w:val="00B8029C"/>
    <w:rsid w:val="00B84516"/>
    <w:rsid w:val="00B94998"/>
    <w:rsid w:val="00B954E7"/>
    <w:rsid w:val="00BA4358"/>
    <w:rsid w:val="00BC1099"/>
    <w:rsid w:val="00BC50C5"/>
    <w:rsid w:val="00BC7262"/>
    <w:rsid w:val="00BE4996"/>
    <w:rsid w:val="00BF3655"/>
    <w:rsid w:val="00BF5AF6"/>
    <w:rsid w:val="00C03A0F"/>
    <w:rsid w:val="00C13859"/>
    <w:rsid w:val="00C34E6B"/>
    <w:rsid w:val="00C351CA"/>
    <w:rsid w:val="00C44D1F"/>
    <w:rsid w:val="00C475F0"/>
    <w:rsid w:val="00C7126F"/>
    <w:rsid w:val="00C77D7A"/>
    <w:rsid w:val="00C91741"/>
    <w:rsid w:val="00CA0134"/>
    <w:rsid w:val="00CA6AA2"/>
    <w:rsid w:val="00D1733F"/>
    <w:rsid w:val="00D2419C"/>
    <w:rsid w:val="00D31D83"/>
    <w:rsid w:val="00D31DF8"/>
    <w:rsid w:val="00D3332A"/>
    <w:rsid w:val="00D3351A"/>
    <w:rsid w:val="00D404F9"/>
    <w:rsid w:val="00D505E9"/>
    <w:rsid w:val="00D52419"/>
    <w:rsid w:val="00D5396E"/>
    <w:rsid w:val="00D578FA"/>
    <w:rsid w:val="00D601DA"/>
    <w:rsid w:val="00D64C8E"/>
    <w:rsid w:val="00D7410E"/>
    <w:rsid w:val="00D81FD9"/>
    <w:rsid w:val="00D851AD"/>
    <w:rsid w:val="00D91883"/>
    <w:rsid w:val="00D91CF4"/>
    <w:rsid w:val="00DA25F5"/>
    <w:rsid w:val="00DC1385"/>
    <w:rsid w:val="00DD64F8"/>
    <w:rsid w:val="00DD7D97"/>
    <w:rsid w:val="00E22F5A"/>
    <w:rsid w:val="00E25A71"/>
    <w:rsid w:val="00E41784"/>
    <w:rsid w:val="00E54561"/>
    <w:rsid w:val="00E6062E"/>
    <w:rsid w:val="00E63ADD"/>
    <w:rsid w:val="00E85E13"/>
    <w:rsid w:val="00E96774"/>
    <w:rsid w:val="00EA09DC"/>
    <w:rsid w:val="00EB13FD"/>
    <w:rsid w:val="00EC557A"/>
    <w:rsid w:val="00ED2496"/>
    <w:rsid w:val="00EE4553"/>
    <w:rsid w:val="00EF4F5A"/>
    <w:rsid w:val="00F16EDF"/>
    <w:rsid w:val="00F2612C"/>
    <w:rsid w:val="00F3221C"/>
    <w:rsid w:val="00F46F05"/>
    <w:rsid w:val="00F60DFC"/>
    <w:rsid w:val="00F7309C"/>
    <w:rsid w:val="00F7797F"/>
    <w:rsid w:val="00F818F5"/>
    <w:rsid w:val="00F927B4"/>
    <w:rsid w:val="00F953B0"/>
    <w:rsid w:val="00FA0448"/>
    <w:rsid w:val="00FB3B25"/>
    <w:rsid w:val="00FC596A"/>
    <w:rsid w:val="00FE04A3"/>
    <w:rsid w:val="00FF1F84"/>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1"/>
    <w:qFormat/>
    <w:rsid w:val="00BF5AF6"/>
    <w:pPr>
      <w:suppressAutoHyphens/>
      <w:ind w:left="709"/>
      <w:jc w:val="center"/>
    </w:pPr>
    <w:rPr>
      <w:rFonts w:ascii="Arial" w:hAnsi="Arial"/>
      <w:sz w:val="28"/>
      <w:lang w:val="x-none" w:eastAsia="ar-SA"/>
    </w:rPr>
  </w:style>
  <w:style w:type="character" w:customStyle="1" w:styleId="a4">
    <w:name w:val="Название Знак"/>
    <w:basedOn w:val="a0"/>
    <w:uiPriority w:val="10"/>
    <w:rsid w:val="00BF5AF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
    <w:name w:val="Название Знак1"/>
    <w:link w:val="a3"/>
    <w:rsid w:val="00BF5AF6"/>
    <w:rPr>
      <w:rFonts w:ascii="Arial" w:eastAsia="Times New Roman" w:hAnsi="Arial" w:cs="Times New Roman"/>
      <w:sz w:val="28"/>
      <w:szCs w:val="24"/>
      <w:lang w:val="x-none" w:eastAsia="ar-SA"/>
    </w:rPr>
  </w:style>
  <w:style w:type="character" w:styleId="a5">
    <w:name w:val="Hyperlink"/>
    <w:uiPriority w:val="99"/>
    <w:unhideWhenUsed/>
    <w:rsid w:val="00BF5AF6"/>
    <w:rPr>
      <w:color w:val="0000FF"/>
      <w:u w:val="single"/>
    </w:rPr>
  </w:style>
  <w:style w:type="character" w:customStyle="1" w:styleId="FontStyle11">
    <w:name w:val="Font Style11"/>
    <w:rsid w:val="00BF5AF6"/>
    <w:rPr>
      <w:rFonts w:ascii="Times New Roman" w:hAnsi="Times New Roman" w:cs="Times New Roman" w:hint="default"/>
      <w:sz w:val="20"/>
      <w:szCs w:val="20"/>
    </w:rPr>
  </w:style>
  <w:style w:type="paragraph" w:styleId="2">
    <w:name w:val="Body Text 2"/>
    <w:basedOn w:val="a"/>
    <w:link w:val="20"/>
    <w:uiPriority w:val="99"/>
    <w:semiHidden/>
    <w:unhideWhenUsed/>
    <w:rsid w:val="00BF5AF6"/>
    <w:pPr>
      <w:spacing w:after="120" w:line="480" w:lineRule="auto"/>
    </w:pPr>
    <w:rPr>
      <w:lang w:val="x-none" w:eastAsia="x-none"/>
    </w:rPr>
  </w:style>
  <w:style w:type="character" w:customStyle="1" w:styleId="20">
    <w:name w:val="Основной текст 2 Знак"/>
    <w:basedOn w:val="a0"/>
    <w:link w:val="2"/>
    <w:uiPriority w:val="99"/>
    <w:semiHidden/>
    <w:rsid w:val="00BF5AF6"/>
    <w:rPr>
      <w:rFonts w:ascii="Times New Roman" w:eastAsia="Times New Roman" w:hAnsi="Times New Roman" w:cs="Times New Roman"/>
      <w:sz w:val="24"/>
      <w:szCs w:val="24"/>
      <w:lang w:val="x-none" w:eastAsia="x-none"/>
    </w:rPr>
  </w:style>
  <w:style w:type="paragraph" w:customStyle="1" w:styleId="p16">
    <w:name w:val="p16"/>
    <w:basedOn w:val="a"/>
    <w:rsid w:val="00BF5AF6"/>
    <w:pPr>
      <w:spacing w:before="100" w:beforeAutospacing="1" w:after="100" w:afterAutospacing="1"/>
    </w:pPr>
  </w:style>
  <w:style w:type="paragraph" w:styleId="a6">
    <w:name w:val="Body Text"/>
    <w:basedOn w:val="a"/>
    <w:link w:val="a7"/>
    <w:uiPriority w:val="99"/>
    <w:rsid w:val="00375C1E"/>
    <w:pPr>
      <w:spacing w:after="120"/>
    </w:pPr>
    <w:rPr>
      <w:rFonts w:eastAsia="Calibri"/>
    </w:rPr>
  </w:style>
  <w:style w:type="character" w:customStyle="1" w:styleId="a7">
    <w:name w:val="Основной текст Знак"/>
    <w:basedOn w:val="a0"/>
    <w:link w:val="a6"/>
    <w:uiPriority w:val="99"/>
    <w:rsid w:val="00375C1E"/>
    <w:rPr>
      <w:rFonts w:ascii="Times New Roman" w:eastAsia="Calibri" w:hAnsi="Times New Roman" w:cs="Times New Roman"/>
      <w:sz w:val="24"/>
      <w:szCs w:val="24"/>
      <w:lang w:eastAsia="ru-RU"/>
    </w:rPr>
  </w:style>
  <w:style w:type="paragraph" w:customStyle="1" w:styleId="a8">
    <w:name w:val="Основной текст.Основной текст Знак"/>
    <w:basedOn w:val="a"/>
    <w:uiPriority w:val="99"/>
    <w:rsid w:val="00375C1E"/>
    <w:pPr>
      <w:spacing w:after="120"/>
    </w:pPr>
  </w:style>
  <w:style w:type="paragraph" w:styleId="a9">
    <w:name w:val="No Spacing"/>
    <w:link w:val="aa"/>
    <w:uiPriority w:val="99"/>
    <w:qFormat/>
    <w:rsid w:val="00375C1E"/>
    <w:pPr>
      <w:spacing w:after="0" w:line="240" w:lineRule="auto"/>
    </w:pPr>
    <w:rPr>
      <w:rFonts w:ascii="Calibri" w:eastAsia="Times New Roman" w:hAnsi="Calibri" w:cs="Arial"/>
    </w:rPr>
  </w:style>
  <w:style w:type="character" w:customStyle="1" w:styleId="aa">
    <w:name w:val="Без интервала Знак"/>
    <w:link w:val="a9"/>
    <w:uiPriority w:val="99"/>
    <w:locked/>
    <w:rsid w:val="00375C1E"/>
    <w:rPr>
      <w:rFonts w:ascii="Calibri" w:eastAsia="Times New Roman" w:hAnsi="Calibri" w:cs="Arial"/>
    </w:rPr>
  </w:style>
  <w:style w:type="paragraph" w:styleId="ab">
    <w:name w:val="footnote text"/>
    <w:basedOn w:val="a"/>
    <w:link w:val="ac"/>
    <w:uiPriority w:val="99"/>
    <w:semiHidden/>
    <w:unhideWhenUsed/>
    <w:rsid w:val="007E5FE4"/>
    <w:rPr>
      <w:sz w:val="20"/>
      <w:szCs w:val="20"/>
    </w:rPr>
  </w:style>
  <w:style w:type="character" w:customStyle="1" w:styleId="ac">
    <w:name w:val="Текст сноски Знак"/>
    <w:basedOn w:val="a0"/>
    <w:link w:val="ab"/>
    <w:uiPriority w:val="99"/>
    <w:semiHidden/>
    <w:rsid w:val="007E5FE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7E5FE4"/>
    <w:rPr>
      <w:vertAlign w:val="superscript"/>
    </w:rPr>
  </w:style>
  <w:style w:type="paragraph" w:styleId="ae">
    <w:name w:val="List Paragraph"/>
    <w:basedOn w:val="a"/>
    <w:uiPriority w:val="34"/>
    <w:qFormat/>
    <w:rsid w:val="00104C5A"/>
    <w:pPr>
      <w:ind w:left="720"/>
      <w:contextualSpacing/>
    </w:pPr>
  </w:style>
  <w:style w:type="character" w:customStyle="1" w:styleId="blk">
    <w:name w:val="blk"/>
    <w:basedOn w:val="a0"/>
    <w:rsid w:val="001A7CEE"/>
  </w:style>
  <w:style w:type="character" w:customStyle="1" w:styleId="nobr">
    <w:name w:val="nobr"/>
    <w:basedOn w:val="a0"/>
    <w:rsid w:val="001A7CEE"/>
  </w:style>
  <w:style w:type="paragraph" w:styleId="af">
    <w:name w:val="Normal (Web)"/>
    <w:basedOn w:val="a"/>
    <w:rsid w:val="00B94998"/>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1"/>
    <w:qFormat/>
    <w:rsid w:val="00BF5AF6"/>
    <w:pPr>
      <w:suppressAutoHyphens/>
      <w:ind w:left="709"/>
      <w:jc w:val="center"/>
    </w:pPr>
    <w:rPr>
      <w:rFonts w:ascii="Arial" w:hAnsi="Arial"/>
      <w:sz w:val="28"/>
      <w:lang w:val="x-none" w:eastAsia="ar-SA"/>
    </w:rPr>
  </w:style>
  <w:style w:type="character" w:customStyle="1" w:styleId="a4">
    <w:name w:val="Название Знак"/>
    <w:basedOn w:val="a0"/>
    <w:uiPriority w:val="10"/>
    <w:rsid w:val="00BF5AF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
    <w:name w:val="Название Знак1"/>
    <w:link w:val="a3"/>
    <w:rsid w:val="00BF5AF6"/>
    <w:rPr>
      <w:rFonts w:ascii="Arial" w:eastAsia="Times New Roman" w:hAnsi="Arial" w:cs="Times New Roman"/>
      <w:sz w:val="28"/>
      <w:szCs w:val="24"/>
      <w:lang w:val="x-none" w:eastAsia="ar-SA"/>
    </w:rPr>
  </w:style>
  <w:style w:type="character" w:styleId="a5">
    <w:name w:val="Hyperlink"/>
    <w:uiPriority w:val="99"/>
    <w:unhideWhenUsed/>
    <w:rsid w:val="00BF5AF6"/>
    <w:rPr>
      <w:color w:val="0000FF"/>
      <w:u w:val="single"/>
    </w:rPr>
  </w:style>
  <w:style w:type="character" w:customStyle="1" w:styleId="FontStyle11">
    <w:name w:val="Font Style11"/>
    <w:rsid w:val="00BF5AF6"/>
    <w:rPr>
      <w:rFonts w:ascii="Times New Roman" w:hAnsi="Times New Roman" w:cs="Times New Roman" w:hint="default"/>
      <w:sz w:val="20"/>
      <w:szCs w:val="20"/>
    </w:rPr>
  </w:style>
  <w:style w:type="paragraph" w:styleId="2">
    <w:name w:val="Body Text 2"/>
    <w:basedOn w:val="a"/>
    <w:link w:val="20"/>
    <w:uiPriority w:val="99"/>
    <w:semiHidden/>
    <w:unhideWhenUsed/>
    <w:rsid w:val="00BF5AF6"/>
    <w:pPr>
      <w:spacing w:after="120" w:line="480" w:lineRule="auto"/>
    </w:pPr>
    <w:rPr>
      <w:lang w:val="x-none" w:eastAsia="x-none"/>
    </w:rPr>
  </w:style>
  <w:style w:type="character" w:customStyle="1" w:styleId="20">
    <w:name w:val="Основной текст 2 Знак"/>
    <w:basedOn w:val="a0"/>
    <w:link w:val="2"/>
    <w:uiPriority w:val="99"/>
    <w:semiHidden/>
    <w:rsid w:val="00BF5AF6"/>
    <w:rPr>
      <w:rFonts w:ascii="Times New Roman" w:eastAsia="Times New Roman" w:hAnsi="Times New Roman" w:cs="Times New Roman"/>
      <w:sz w:val="24"/>
      <w:szCs w:val="24"/>
      <w:lang w:val="x-none" w:eastAsia="x-none"/>
    </w:rPr>
  </w:style>
  <w:style w:type="paragraph" w:customStyle="1" w:styleId="p16">
    <w:name w:val="p16"/>
    <w:basedOn w:val="a"/>
    <w:rsid w:val="00BF5AF6"/>
    <w:pPr>
      <w:spacing w:before="100" w:beforeAutospacing="1" w:after="100" w:afterAutospacing="1"/>
    </w:pPr>
  </w:style>
  <w:style w:type="paragraph" w:styleId="a6">
    <w:name w:val="Body Text"/>
    <w:basedOn w:val="a"/>
    <w:link w:val="a7"/>
    <w:uiPriority w:val="99"/>
    <w:rsid w:val="00375C1E"/>
    <w:pPr>
      <w:spacing w:after="120"/>
    </w:pPr>
    <w:rPr>
      <w:rFonts w:eastAsia="Calibri"/>
    </w:rPr>
  </w:style>
  <w:style w:type="character" w:customStyle="1" w:styleId="a7">
    <w:name w:val="Основной текст Знак"/>
    <w:basedOn w:val="a0"/>
    <w:link w:val="a6"/>
    <w:uiPriority w:val="99"/>
    <w:rsid w:val="00375C1E"/>
    <w:rPr>
      <w:rFonts w:ascii="Times New Roman" w:eastAsia="Calibri" w:hAnsi="Times New Roman" w:cs="Times New Roman"/>
      <w:sz w:val="24"/>
      <w:szCs w:val="24"/>
      <w:lang w:eastAsia="ru-RU"/>
    </w:rPr>
  </w:style>
  <w:style w:type="paragraph" w:customStyle="1" w:styleId="a8">
    <w:name w:val="Основной текст.Основной текст Знак"/>
    <w:basedOn w:val="a"/>
    <w:uiPriority w:val="99"/>
    <w:rsid w:val="00375C1E"/>
    <w:pPr>
      <w:spacing w:after="120"/>
    </w:pPr>
  </w:style>
  <w:style w:type="paragraph" w:styleId="a9">
    <w:name w:val="No Spacing"/>
    <w:link w:val="aa"/>
    <w:uiPriority w:val="99"/>
    <w:qFormat/>
    <w:rsid w:val="00375C1E"/>
    <w:pPr>
      <w:spacing w:after="0" w:line="240" w:lineRule="auto"/>
    </w:pPr>
    <w:rPr>
      <w:rFonts w:ascii="Calibri" w:eastAsia="Times New Roman" w:hAnsi="Calibri" w:cs="Arial"/>
    </w:rPr>
  </w:style>
  <w:style w:type="character" w:customStyle="1" w:styleId="aa">
    <w:name w:val="Без интервала Знак"/>
    <w:link w:val="a9"/>
    <w:uiPriority w:val="99"/>
    <w:locked/>
    <w:rsid w:val="00375C1E"/>
    <w:rPr>
      <w:rFonts w:ascii="Calibri" w:eastAsia="Times New Roman" w:hAnsi="Calibri" w:cs="Arial"/>
    </w:rPr>
  </w:style>
  <w:style w:type="paragraph" w:styleId="ab">
    <w:name w:val="footnote text"/>
    <w:basedOn w:val="a"/>
    <w:link w:val="ac"/>
    <w:uiPriority w:val="99"/>
    <w:semiHidden/>
    <w:unhideWhenUsed/>
    <w:rsid w:val="007E5FE4"/>
    <w:rPr>
      <w:sz w:val="20"/>
      <w:szCs w:val="20"/>
    </w:rPr>
  </w:style>
  <w:style w:type="character" w:customStyle="1" w:styleId="ac">
    <w:name w:val="Текст сноски Знак"/>
    <w:basedOn w:val="a0"/>
    <w:link w:val="ab"/>
    <w:uiPriority w:val="99"/>
    <w:semiHidden/>
    <w:rsid w:val="007E5FE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7E5FE4"/>
    <w:rPr>
      <w:vertAlign w:val="superscript"/>
    </w:rPr>
  </w:style>
  <w:style w:type="paragraph" w:styleId="ae">
    <w:name w:val="List Paragraph"/>
    <w:basedOn w:val="a"/>
    <w:uiPriority w:val="34"/>
    <w:qFormat/>
    <w:rsid w:val="00104C5A"/>
    <w:pPr>
      <w:ind w:left="720"/>
      <w:contextualSpacing/>
    </w:pPr>
  </w:style>
  <w:style w:type="character" w:customStyle="1" w:styleId="blk">
    <w:name w:val="blk"/>
    <w:basedOn w:val="a0"/>
    <w:rsid w:val="001A7CEE"/>
  </w:style>
  <w:style w:type="character" w:customStyle="1" w:styleId="nobr">
    <w:name w:val="nobr"/>
    <w:basedOn w:val="a0"/>
    <w:rsid w:val="001A7CEE"/>
  </w:style>
  <w:style w:type="paragraph" w:styleId="af">
    <w:name w:val="Normal (Web)"/>
    <w:basedOn w:val="a"/>
    <w:rsid w:val="00B9499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22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E8897-41BC-4EA3-8035-2C5163E66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11</Pages>
  <Words>2931</Words>
  <Characters>16708</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19600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Гулюса</dc:creator>
  <cp:keywords/>
  <dc:description/>
  <cp:lastModifiedBy>Гулюса</cp:lastModifiedBy>
  <cp:revision>164</cp:revision>
  <dcterms:created xsi:type="dcterms:W3CDTF">2019-06-27T08:45:00Z</dcterms:created>
  <dcterms:modified xsi:type="dcterms:W3CDTF">2020-01-21T14:03:00Z</dcterms:modified>
</cp:coreProperties>
</file>